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D8D6C9B" w:rsidR="00A174CC" w:rsidRPr="00361202" w:rsidRDefault="00361202">
            <w:pPr>
              <w:pStyle w:val="BodyTextIndent"/>
              <w:ind w:left="0" w:firstLine="0"/>
              <w:jc w:val="center"/>
              <w:rPr>
                <w:rFonts w:ascii="Arial" w:hAnsi="Arial" w:cs="Arial"/>
                <w:b/>
                <w:bCs/>
                <w:iCs/>
                <w:sz w:val="28"/>
                <w:szCs w:val="28"/>
              </w:rPr>
            </w:pPr>
            <w:r w:rsidRPr="00361202">
              <w:rPr>
                <w:rFonts w:ascii="Arial" w:hAnsi="Arial" w:cs="Arial"/>
                <w:b/>
                <w:bCs/>
                <w:iCs/>
                <w:sz w:val="28"/>
                <w:szCs w:val="28"/>
              </w:rPr>
              <w:t>2021.010M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28D221EC"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Pr>
                <w:rFonts w:ascii="Arial" w:hAnsi="Arial" w:cs="Arial"/>
                <w:bCs/>
                <w:sz w:val="20"/>
                <w:szCs w:val="20"/>
              </w:rPr>
              <w:t>Renam</w:t>
            </w:r>
            <w:r w:rsidR="00361202">
              <w:rPr>
                <w:rFonts w:ascii="Arial" w:hAnsi="Arial" w:cs="Arial"/>
                <w:bCs/>
                <w:sz w:val="20"/>
                <w:szCs w:val="20"/>
              </w:rPr>
              <w:t>e</w:t>
            </w:r>
            <w:r w:rsidR="00013E26">
              <w:rPr>
                <w:rFonts w:ascii="Arial" w:hAnsi="Arial" w:cs="Arial"/>
                <w:bCs/>
                <w:sz w:val="20"/>
                <w:szCs w:val="20"/>
              </w:rPr>
              <w:t xml:space="preserve"> all species </w:t>
            </w:r>
            <w:r w:rsidR="00361202">
              <w:rPr>
                <w:rFonts w:ascii="Arial" w:hAnsi="Arial" w:cs="Arial"/>
                <w:bCs/>
                <w:sz w:val="20"/>
                <w:szCs w:val="20"/>
              </w:rPr>
              <w:t>in the family to comply</w:t>
            </w:r>
            <w:r w:rsidR="00013E26">
              <w:rPr>
                <w:rFonts w:ascii="Arial" w:hAnsi="Arial" w:cs="Arial"/>
                <w:bCs/>
                <w:sz w:val="20"/>
                <w:szCs w:val="20"/>
              </w:rPr>
              <w:t xml:space="preserve"> the </w:t>
            </w:r>
            <w:r w:rsidR="00503E49">
              <w:rPr>
                <w:rFonts w:ascii="Arial" w:hAnsi="Arial" w:cs="Arial"/>
                <w:bCs/>
                <w:sz w:val="20"/>
                <w:szCs w:val="20"/>
              </w:rPr>
              <w:t>ICTV-</w:t>
            </w:r>
            <w:r w:rsidR="00013E26">
              <w:rPr>
                <w:rFonts w:ascii="Arial" w:hAnsi="Arial" w:cs="Arial"/>
                <w:bCs/>
                <w:sz w:val="20"/>
                <w:szCs w:val="20"/>
              </w:rPr>
              <w:t>mandated binomial format</w:t>
            </w:r>
            <w:r w:rsidR="00361202">
              <w:rPr>
                <w:rFonts w:ascii="Arial" w:hAnsi="Arial" w:cs="Arial"/>
                <w:bCs/>
                <w:sz w:val="20"/>
                <w:szCs w:val="20"/>
              </w:rPr>
              <w:t xml:space="preserve"> (</w:t>
            </w:r>
            <w:proofErr w:type="spellStart"/>
            <w:r w:rsidR="00361202" w:rsidRPr="00361202">
              <w:rPr>
                <w:rFonts w:ascii="Arial" w:hAnsi="Arial" w:cs="Arial"/>
                <w:bCs/>
                <w:i/>
                <w:iCs/>
                <w:sz w:val="20"/>
                <w:szCs w:val="20"/>
              </w:rPr>
              <w:t>Mononegavirales</w:t>
            </w:r>
            <w:proofErr w:type="spellEnd"/>
            <w:r w:rsidR="00361202">
              <w:rPr>
                <w:rFonts w:ascii="Arial" w:hAnsi="Arial" w:cs="Arial"/>
                <w:bCs/>
                <w:sz w:val="20"/>
                <w:szCs w:val="20"/>
              </w:rPr>
              <w:t xml:space="preserve">: </w:t>
            </w:r>
            <w:proofErr w:type="spellStart"/>
            <w:r w:rsidR="00361202">
              <w:rPr>
                <w:rFonts w:ascii="Arial" w:hAnsi="Arial" w:cs="Arial"/>
                <w:bCs/>
                <w:i/>
                <w:iCs/>
                <w:sz w:val="20"/>
                <w:szCs w:val="20"/>
              </w:rPr>
              <w:t>Bornaviridae</w:t>
            </w:r>
            <w:proofErr w:type="spellEnd"/>
            <w:r w:rsidR="00361202" w:rsidRPr="00361202">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346F16" w14:paraId="67E4419A" w14:textId="77777777" w:rsidTr="00013E26">
        <w:tc>
          <w:tcPr>
            <w:tcW w:w="4368" w:type="dxa"/>
            <w:shd w:val="clear" w:color="auto" w:fill="auto"/>
          </w:tcPr>
          <w:p w14:paraId="5B4DA008" w14:textId="44958283" w:rsidR="00A174CC" w:rsidRPr="00346F16" w:rsidRDefault="0046772E" w:rsidP="0046772E">
            <w:pPr>
              <w:rPr>
                <w:rFonts w:ascii="Arial" w:hAnsi="Arial" w:cs="Arial"/>
                <w:sz w:val="22"/>
                <w:szCs w:val="22"/>
              </w:rPr>
            </w:pPr>
            <w:r w:rsidRPr="00346F16">
              <w:rPr>
                <w:rFonts w:ascii="Arial" w:hAnsi="Arial" w:cs="Arial"/>
                <w:sz w:val="22"/>
                <w:szCs w:val="22"/>
              </w:rPr>
              <w:t>Postler TS,</w:t>
            </w:r>
            <w:r w:rsidR="00147060" w:rsidRPr="00346F16">
              <w:rPr>
                <w:rFonts w:ascii="Arial" w:hAnsi="Arial" w:cs="Arial"/>
                <w:sz w:val="22"/>
                <w:szCs w:val="22"/>
              </w:rPr>
              <w:t xml:space="preserve"> </w:t>
            </w:r>
            <w:proofErr w:type="spellStart"/>
            <w:r w:rsidR="00346F16" w:rsidRPr="00346F16">
              <w:rPr>
                <w:rFonts w:ascii="Arial" w:hAnsi="Arial" w:cs="Arial"/>
                <w:sz w:val="22"/>
                <w:szCs w:val="22"/>
              </w:rPr>
              <w:t>Briese</w:t>
            </w:r>
            <w:proofErr w:type="spellEnd"/>
            <w:r w:rsidR="00346F16" w:rsidRPr="00346F16">
              <w:rPr>
                <w:rFonts w:ascii="Arial" w:hAnsi="Arial" w:cs="Arial"/>
                <w:sz w:val="22"/>
                <w:szCs w:val="22"/>
              </w:rPr>
              <w:t xml:space="preserve"> T, </w:t>
            </w:r>
            <w:proofErr w:type="spellStart"/>
            <w:r w:rsidR="00346F16" w:rsidRPr="00346F16">
              <w:rPr>
                <w:rFonts w:ascii="Arial" w:hAnsi="Arial" w:cs="Arial"/>
                <w:sz w:val="22"/>
                <w:szCs w:val="22"/>
              </w:rPr>
              <w:t>Dürrwald</w:t>
            </w:r>
            <w:proofErr w:type="spellEnd"/>
            <w:r w:rsidR="00346F16" w:rsidRPr="00346F16">
              <w:rPr>
                <w:rFonts w:ascii="Arial" w:hAnsi="Arial" w:cs="Arial"/>
                <w:sz w:val="22"/>
                <w:szCs w:val="22"/>
              </w:rPr>
              <w:t xml:space="preserve"> R, </w:t>
            </w:r>
            <w:proofErr w:type="spellStart"/>
            <w:r w:rsidR="00346F16" w:rsidRPr="00346F16">
              <w:rPr>
                <w:rFonts w:ascii="Arial" w:hAnsi="Arial" w:cs="Arial"/>
                <w:sz w:val="22"/>
                <w:szCs w:val="22"/>
              </w:rPr>
              <w:t>Horie</w:t>
            </w:r>
            <w:proofErr w:type="spellEnd"/>
            <w:r w:rsidR="00346F16" w:rsidRPr="00346F16">
              <w:rPr>
                <w:rFonts w:ascii="Arial" w:hAnsi="Arial" w:cs="Arial"/>
                <w:sz w:val="22"/>
                <w:szCs w:val="22"/>
              </w:rPr>
              <w:t xml:space="preserve"> M, Hyndman T, </w:t>
            </w:r>
            <w:proofErr w:type="spellStart"/>
            <w:r w:rsidR="00346F16" w:rsidRPr="00346F16">
              <w:rPr>
                <w:rFonts w:ascii="Arial" w:hAnsi="Arial" w:cs="Arial"/>
                <w:sz w:val="22"/>
                <w:szCs w:val="22"/>
              </w:rPr>
              <w:t>Nowotny</w:t>
            </w:r>
            <w:proofErr w:type="spellEnd"/>
            <w:r w:rsidR="00346F16" w:rsidRPr="00346F16">
              <w:rPr>
                <w:rFonts w:ascii="Arial" w:hAnsi="Arial" w:cs="Arial"/>
                <w:sz w:val="22"/>
                <w:szCs w:val="22"/>
              </w:rPr>
              <w:t xml:space="preserve"> N, Pfaff</w:t>
            </w:r>
            <w:r w:rsidR="00346F16">
              <w:rPr>
                <w:rFonts w:ascii="Arial" w:hAnsi="Arial" w:cs="Arial"/>
                <w:sz w:val="22"/>
                <w:szCs w:val="22"/>
              </w:rPr>
              <w:t xml:space="preserve"> F, </w:t>
            </w:r>
            <w:proofErr w:type="spellStart"/>
            <w:r w:rsidR="00346F16" w:rsidRPr="00346F16">
              <w:rPr>
                <w:rFonts w:ascii="Arial" w:hAnsi="Arial" w:cs="Arial"/>
                <w:sz w:val="22"/>
                <w:szCs w:val="22"/>
              </w:rPr>
              <w:t>Rubbenstroth</w:t>
            </w:r>
            <w:proofErr w:type="spellEnd"/>
            <w:r w:rsidR="00346F16" w:rsidRPr="00346F16">
              <w:rPr>
                <w:rFonts w:ascii="Arial" w:hAnsi="Arial" w:cs="Arial"/>
                <w:sz w:val="22"/>
                <w:szCs w:val="22"/>
              </w:rPr>
              <w:t xml:space="preserve"> D, </w:t>
            </w:r>
            <w:proofErr w:type="spellStart"/>
            <w:r w:rsidR="00346F16" w:rsidRPr="00346F16">
              <w:rPr>
                <w:rFonts w:ascii="Arial" w:hAnsi="Arial" w:cs="Arial"/>
                <w:sz w:val="22"/>
                <w:szCs w:val="22"/>
              </w:rPr>
              <w:t>Tomonaga</w:t>
            </w:r>
            <w:proofErr w:type="spellEnd"/>
            <w:r w:rsidR="00346F16" w:rsidRPr="00346F16">
              <w:rPr>
                <w:rFonts w:ascii="Arial" w:hAnsi="Arial" w:cs="Arial"/>
                <w:sz w:val="22"/>
                <w:szCs w:val="22"/>
              </w:rPr>
              <w:t xml:space="preserve"> K, </w:t>
            </w:r>
            <w:r w:rsidRPr="00346F16">
              <w:rPr>
                <w:rFonts w:ascii="Arial" w:hAnsi="Arial" w:cs="Arial"/>
                <w:sz w:val="22"/>
                <w:szCs w:val="22"/>
              </w:rPr>
              <w:t>Kuhn JH</w:t>
            </w:r>
          </w:p>
        </w:tc>
        <w:tc>
          <w:tcPr>
            <w:tcW w:w="4704" w:type="dxa"/>
            <w:shd w:val="clear" w:color="auto" w:fill="auto"/>
          </w:tcPr>
          <w:p w14:paraId="4C0145EC" w14:textId="36ED5EF5" w:rsidR="000618EB" w:rsidRPr="00346F16" w:rsidRDefault="001023E0" w:rsidP="00346F16">
            <w:pPr>
              <w:rPr>
                <w:rFonts w:ascii="Arial" w:hAnsi="Arial" w:cs="Arial"/>
                <w:color w:val="0563C1" w:themeColor="hyperlink"/>
                <w:sz w:val="22"/>
                <w:szCs w:val="22"/>
                <w:u w:val="single"/>
              </w:rPr>
            </w:pPr>
            <w:r w:rsidRPr="00EC05E5">
              <w:rPr>
                <w:rFonts w:ascii="Arial" w:hAnsi="Arial" w:cs="Arial"/>
                <w:sz w:val="22"/>
                <w:szCs w:val="22"/>
              </w:rPr>
              <w:t>tp2405@cumc.columbia.edu</w:t>
            </w:r>
            <w:r w:rsidR="0046772E" w:rsidRPr="00346F16">
              <w:rPr>
                <w:rFonts w:ascii="Arial" w:hAnsi="Arial" w:cs="Arial"/>
                <w:sz w:val="22"/>
                <w:szCs w:val="22"/>
              </w:rPr>
              <w:t xml:space="preserve">; </w:t>
            </w:r>
            <w:r w:rsidR="00346F16" w:rsidRPr="007A0E4B">
              <w:rPr>
                <w:rFonts w:ascii="Arial" w:hAnsi="Arial" w:cs="Arial"/>
                <w:sz w:val="22"/>
                <w:szCs w:val="22"/>
              </w:rPr>
              <w:t>tb2047@cumc.columbia.edu</w:t>
            </w:r>
            <w:r w:rsidR="00346F16" w:rsidRPr="00BA7876">
              <w:rPr>
                <w:rFonts w:ascii="Arial" w:hAnsi="Arial" w:cs="Arial"/>
                <w:sz w:val="22"/>
                <w:szCs w:val="22"/>
              </w:rPr>
              <w:t xml:space="preserve">; </w:t>
            </w:r>
            <w:r w:rsidR="00346F16" w:rsidRPr="00D373E2">
              <w:rPr>
                <w:rFonts w:ascii="Arial" w:hAnsi="Arial" w:cs="Arial"/>
                <w:sz w:val="22"/>
                <w:szCs w:val="22"/>
              </w:rPr>
              <w:t>duerrwaldr@rki.de; mhorie@vet.osakafu-u.ac.jp</w:t>
            </w:r>
            <w:r w:rsidR="00346F16" w:rsidRPr="00BA7876">
              <w:rPr>
                <w:rFonts w:ascii="Arial" w:hAnsi="Arial" w:cs="Arial"/>
                <w:sz w:val="22"/>
                <w:szCs w:val="22"/>
              </w:rPr>
              <w:t xml:space="preserve">; T.Hyndman@murdoch.edu.au; Norbert.Nowotny@vetmeduni.ac.at; florian.pfaff@fli.de; </w:t>
            </w:r>
            <w:r w:rsidR="00346F16" w:rsidRPr="00EC05E5">
              <w:rPr>
                <w:rFonts w:ascii="Arial" w:hAnsi="Arial" w:cs="Arial"/>
                <w:sz w:val="22"/>
                <w:szCs w:val="22"/>
              </w:rPr>
              <w:t>tomonaga@virus.kyoto-u.ac.jp</w:t>
            </w:r>
            <w:r w:rsidR="00346F16" w:rsidRPr="00BA7876">
              <w:rPr>
                <w:rFonts w:ascii="Arial" w:hAnsi="Arial" w:cs="Arial"/>
                <w:sz w:val="22"/>
                <w:szCs w:val="22"/>
              </w:rPr>
              <w:t>;</w:t>
            </w:r>
            <w:r w:rsidR="00346F16">
              <w:rPr>
                <w:rFonts w:ascii="Arial" w:hAnsi="Arial" w:cs="Arial"/>
                <w:sz w:val="22"/>
                <w:szCs w:val="22"/>
              </w:rPr>
              <w:t xml:space="preserve"> </w:t>
            </w:r>
            <w:r w:rsidR="00346F16" w:rsidRPr="00EC05E5">
              <w:rPr>
                <w:rFonts w:ascii="Arial" w:hAnsi="Arial" w:cs="Arial"/>
                <w:sz w:val="22"/>
                <w:szCs w:val="22"/>
              </w:rPr>
              <w:t>dennis.rubbenstroth@fli.de</w:t>
            </w:r>
            <w:r w:rsidR="00346F16">
              <w:rPr>
                <w:rFonts w:ascii="Arial" w:hAnsi="Arial" w:cs="Arial"/>
                <w:sz w:val="22"/>
                <w:szCs w:val="22"/>
              </w:rPr>
              <w:t xml:space="preserve">; </w:t>
            </w:r>
            <w:r w:rsidRPr="00EC05E5">
              <w:rPr>
                <w:rFonts w:ascii="Arial" w:hAnsi="Arial" w:cs="Arial"/>
                <w:sz w:val="22"/>
                <w:szCs w:val="22"/>
              </w:rPr>
              <w:t>kuhnjens@mail.nih.gov</w:t>
            </w: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8CD218E" w:rsidR="00A174CC" w:rsidRPr="000618EB" w:rsidRDefault="00EC05E5">
            <w:pPr>
              <w:rPr>
                <w:rFonts w:ascii="Arial" w:hAnsi="Arial" w:cs="Arial"/>
                <w:sz w:val="22"/>
                <w:szCs w:val="22"/>
              </w:rPr>
            </w:pPr>
            <w:proofErr w:type="spellStart"/>
            <w:r>
              <w:rPr>
                <w:rFonts w:ascii="Arial" w:hAnsi="Arial" w:cs="Arial"/>
                <w:sz w:val="22"/>
                <w:szCs w:val="22"/>
              </w:rPr>
              <w:t>Rubbenstroth</w:t>
            </w:r>
            <w:proofErr w:type="spellEnd"/>
            <w:r>
              <w:rPr>
                <w:rFonts w:ascii="Arial" w:hAnsi="Arial" w:cs="Arial"/>
                <w:sz w:val="22"/>
                <w:szCs w:val="22"/>
              </w:rPr>
              <w:t xml:space="preserve"> D</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006B4B4D" w:rsidR="00A174CC" w:rsidRDefault="000618EB" w:rsidP="00013E26">
            <w:pPr>
              <w:rPr>
                <w:rFonts w:ascii="Arial" w:hAnsi="Arial" w:cs="Arial"/>
                <w:sz w:val="22"/>
                <w:szCs w:val="22"/>
              </w:rPr>
            </w:pPr>
            <w:r>
              <w:rPr>
                <w:rFonts w:ascii="Arial" w:hAnsi="Arial" w:cs="Arial"/>
                <w:sz w:val="22"/>
                <w:szCs w:val="22"/>
              </w:rPr>
              <w:t xml:space="preserve">ICTV </w:t>
            </w:r>
            <w:proofErr w:type="spellStart"/>
            <w:r w:rsidR="001023E0">
              <w:rPr>
                <w:rFonts w:ascii="Arial" w:hAnsi="Arial" w:cs="Arial"/>
                <w:i/>
                <w:iCs/>
                <w:sz w:val="22"/>
                <w:szCs w:val="22"/>
              </w:rPr>
              <w:t>Borna</w:t>
            </w:r>
            <w:r w:rsidRPr="000618EB">
              <w:rPr>
                <w:rFonts w:ascii="Arial" w:hAnsi="Arial" w:cs="Arial"/>
                <w:i/>
                <w:iCs/>
                <w:sz w:val="22"/>
                <w:szCs w:val="22"/>
              </w:rPr>
              <w:t>viridae</w:t>
            </w:r>
            <w:proofErr w:type="spellEnd"/>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3C89D5C1" w:rsidR="00A174CC" w:rsidRDefault="00F37EC4">
            <w:pPr>
              <w:rPr>
                <w:rFonts w:ascii="Arial" w:hAnsi="Arial" w:cs="Arial"/>
                <w:sz w:val="22"/>
                <w:szCs w:val="22"/>
              </w:rPr>
            </w:pPr>
            <w:r>
              <w:rPr>
                <w:rFonts w:ascii="Arial" w:hAnsi="Arial" w:cs="Arial"/>
                <w:sz w:val="22"/>
                <w:szCs w:val="22"/>
              </w:rPr>
              <w:t>September 13,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0EDA101A" w14:textId="77777777" w:rsidR="00F37EC4" w:rsidRPr="00B20A47" w:rsidRDefault="00F37EC4" w:rsidP="00F37EC4">
            <w:pPr>
              <w:pStyle w:val="ListParagraph"/>
              <w:numPr>
                <w:ilvl w:val="0"/>
                <w:numId w:val="3"/>
              </w:numPr>
              <w:ind w:left="360"/>
              <w:rPr>
                <w:rFonts w:ascii="Arial" w:hAnsi="Arial" w:cs="Arial"/>
              </w:rPr>
            </w:pPr>
            <w:r w:rsidRPr="00B20A47">
              <w:rPr>
                <w:rFonts w:ascii="Arial" w:hAnsi="Arial" w:cs="Arial"/>
              </w:rPr>
              <w:t>Read the EC-distributed guidance on species naming document, confirm that proposed species names adhere to the guidance, and confirm that you would like to keep the proposed species names as originally proposed.</w:t>
            </w:r>
          </w:p>
          <w:p w14:paraId="5EA877C1" w14:textId="77777777" w:rsidR="00F37EC4" w:rsidRPr="00B20A47" w:rsidRDefault="00F37EC4" w:rsidP="00F37EC4">
            <w:pPr>
              <w:rPr>
                <w:rFonts w:ascii="Arial" w:hAnsi="Arial" w:cs="Arial"/>
                <w:sz w:val="22"/>
                <w:szCs w:val="22"/>
              </w:rPr>
            </w:pPr>
          </w:p>
          <w:p w14:paraId="624F1866" w14:textId="00071DCE" w:rsidR="00A174CC" w:rsidRDefault="00F37EC4" w:rsidP="00F37EC4">
            <w:pPr>
              <w:rPr>
                <w:rFonts w:ascii="Arial" w:hAnsi="Arial" w:cs="Arial"/>
                <w:sz w:val="22"/>
                <w:szCs w:val="22"/>
              </w:rPr>
            </w:pPr>
            <w:r w:rsidRPr="00B20A47">
              <w:rPr>
                <w:rFonts w:ascii="Arial" w:hAnsi="Arial" w:cs="Arial"/>
                <w:sz w:val="22"/>
                <w:szCs w:val="22"/>
              </w:rPr>
              <w:t>Response: Read, confirmed, and confirmed.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FF2B2EA" w:rsidR="00A174CC" w:rsidRDefault="008C71DF">
            <w:pPr>
              <w:spacing w:before="120" w:after="120"/>
              <w:rPr>
                <w:rFonts w:ascii="Arial" w:hAnsi="Arial" w:cs="Arial"/>
                <w:bCs/>
                <w:sz w:val="22"/>
                <w:szCs w:val="22"/>
              </w:rPr>
            </w:pPr>
            <w:r w:rsidRPr="008C71DF">
              <w:rPr>
                <w:rFonts w:ascii="Arial" w:hAnsi="Arial" w:cs="Arial"/>
                <w:bCs/>
                <w:sz w:val="22"/>
                <w:szCs w:val="22"/>
              </w:rPr>
              <w:t>2021.</w:t>
            </w:r>
            <w:proofErr w:type="gramStart"/>
            <w:r w:rsidR="00361202">
              <w:rPr>
                <w:rFonts w:ascii="Arial" w:hAnsi="Arial" w:cs="Arial"/>
                <w:bCs/>
                <w:sz w:val="22"/>
                <w:szCs w:val="22"/>
              </w:rPr>
              <w:t>010</w:t>
            </w:r>
            <w:r w:rsidRPr="008C71DF">
              <w:rPr>
                <w:rFonts w:ascii="Arial" w:hAnsi="Arial" w:cs="Arial"/>
                <w:bCs/>
                <w:sz w:val="22"/>
                <w:szCs w:val="22"/>
              </w:rPr>
              <w:t>M.</w:t>
            </w:r>
            <w:r w:rsidR="00D15DDC">
              <w:rPr>
                <w:rFonts w:ascii="Arial" w:hAnsi="Arial" w:cs="Arial"/>
                <w:bCs/>
                <w:sz w:val="22"/>
                <w:szCs w:val="22"/>
              </w:rPr>
              <w:t>R</w:t>
            </w:r>
            <w:r w:rsidRPr="008C71DF">
              <w:rPr>
                <w:rFonts w:ascii="Arial" w:hAnsi="Arial" w:cs="Arial"/>
                <w:bCs/>
                <w:sz w:val="22"/>
                <w:szCs w:val="22"/>
              </w:rPr>
              <w:t>.Bornaviridae</w:t>
            </w:r>
            <w:proofErr w:type="gramEnd"/>
            <w:r w:rsidRPr="008C71DF">
              <w:rPr>
                <w:rFonts w:ascii="Arial" w:hAnsi="Arial" w:cs="Arial"/>
                <w:bCs/>
                <w:sz w:val="22"/>
                <w:szCs w:val="22"/>
              </w:rPr>
              <w:t>_sprename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5E2B4FD6" w:rsidR="00A174CC" w:rsidRPr="000618EB" w:rsidRDefault="00013E26" w:rsidP="00013E26">
            <w:pPr>
              <w:rPr>
                <w:rFonts w:ascii="Arial" w:hAnsi="Arial" w:cs="Arial"/>
                <w:b/>
                <w:sz w:val="22"/>
                <w:szCs w:val="22"/>
              </w:rPr>
            </w:pPr>
            <w:r w:rsidRPr="000618EB">
              <w:rPr>
                <w:rFonts w:ascii="Arial" w:hAnsi="Arial" w:cs="Arial"/>
                <w:bCs/>
                <w:sz w:val="22"/>
                <w:szCs w:val="22"/>
              </w:rPr>
              <w:t>Here we propose new name</w:t>
            </w:r>
            <w:r w:rsidR="00766433">
              <w:rPr>
                <w:rFonts w:ascii="Arial" w:hAnsi="Arial" w:cs="Arial"/>
                <w:bCs/>
                <w:sz w:val="22"/>
                <w:szCs w:val="22"/>
              </w:rPr>
              <w:t>s</w:t>
            </w:r>
            <w:r w:rsidRPr="000618EB">
              <w:rPr>
                <w:rFonts w:ascii="Arial" w:hAnsi="Arial" w:cs="Arial"/>
                <w:bCs/>
                <w:sz w:val="22"/>
                <w:szCs w:val="22"/>
              </w:rPr>
              <w:t xml:space="preserve"> </w:t>
            </w:r>
            <w:r w:rsidR="00503E49" w:rsidRPr="000618EB">
              <w:rPr>
                <w:rFonts w:ascii="Arial" w:hAnsi="Arial" w:cs="Arial"/>
                <w:bCs/>
                <w:sz w:val="22"/>
                <w:szCs w:val="22"/>
              </w:rPr>
              <w:t>for</w:t>
            </w:r>
            <w:r w:rsidRPr="000618EB">
              <w:rPr>
                <w:rFonts w:ascii="Arial" w:hAnsi="Arial" w:cs="Arial"/>
                <w:bCs/>
                <w:sz w:val="22"/>
                <w:szCs w:val="22"/>
              </w:rPr>
              <w:t xml:space="preserve"> the species of </w:t>
            </w:r>
            <w:r w:rsidR="000618EB" w:rsidRPr="000618EB">
              <w:rPr>
                <w:rFonts w:ascii="Arial" w:hAnsi="Arial" w:cs="Arial"/>
                <w:bCs/>
                <w:sz w:val="22"/>
                <w:szCs w:val="22"/>
              </w:rPr>
              <w:t xml:space="preserve">family </w:t>
            </w:r>
            <w:proofErr w:type="spellStart"/>
            <w:r w:rsidR="001023E0">
              <w:rPr>
                <w:rFonts w:ascii="Arial" w:hAnsi="Arial" w:cs="Arial"/>
                <w:bCs/>
                <w:i/>
                <w:iCs/>
                <w:sz w:val="22"/>
                <w:szCs w:val="22"/>
              </w:rPr>
              <w:t>Borna</w:t>
            </w:r>
            <w:r w:rsidR="000618EB" w:rsidRPr="000618EB">
              <w:rPr>
                <w:rFonts w:ascii="Arial" w:hAnsi="Arial" w:cs="Arial"/>
                <w:bCs/>
                <w:i/>
                <w:iCs/>
                <w:sz w:val="22"/>
                <w:szCs w:val="22"/>
              </w:rPr>
              <w:t>viridae</w:t>
            </w:r>
            <w:proofErr w:type="spellEnd"/>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lastRenderedPageBreak/>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3E470320" w:rsidR="00A174CC" w:rsidRPr="000618EB"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766433">
                    <w:rPr>
                      <w:rFonts w:ascii="Arial" w:hAnsi="Arial" w:cs="Arial"/>
                      <w:sz w:val="22"/>
                      <w:szCs w:val="22"/>
                    </w:rPr>
                    <w:t>s</w:t>
                  </w:r>
                  <w:r w:rsidRPr="000618EB">
                    <w:rPr>
                      <w:rFonts w:ascii="Arial" w:hAnsi="Arial" w:cs="Arial"/>
                      <w:sz w:val="22"/>
                      <w:szCs w:val="22"/>
                    </w:rPr>
                    <w:t xml:space="preserve"> of the species included in famil</w:t>
                  </w:r>
                  <w:r w:rsidR="000618EB" w:rsidRPr="000618EB">
                    <w:rPr>
                      <w:rFonts w:ascii="Arial" w:hAnsi="Arial" w:cs="Arial"/>
                      <w:sz w:val="22"/>
                      <w:szCs w:val="22"/>
                    </w:rPr>
                    <w:t xml:space="preserve">y </w:t>
                  </w:r>
                  <w:proofErr w:type="spellStart"/>
                  <w:r w:rsidR="001023E0">
                    <w:rPr>
                      <w:rFonts w:ascii="Arial" w:hAnsi="Arial" w:cs="Arial"/>
                      <w:i/>
                      <w:iCs/>
                      <w:sz w:val="22"/>
                      <w:szCs w:val="22"/>
                    </w:rPr>
                    <w:t>Borna</w:t>
                  </w:r>
                  <w:r w:rsidR="000618EB" w:rsidRPr="000618EB">
                    <w:rPr>
                      <w:rFonts w:ascii="Arial" w:hAnsi="Arial" w:cs="Arial"/>
                      <w:i/>
                      <w:iCs/>
                      <w:sz w:val="22"/>
                      <w:szCs w:val="22"/>
                    </w:rPr>
                    <w:t>viridae</w:t>
                  </w:r>
                  <w:proofErr w:type="spellEnd"/>
                  <w:r w:rsidRPr="000618EB">
                    <w:rPr>
                      <w:rFonts w:ascii="Arial" w:hAnsi="Arial" w:cs="Arial"/>
                      <w:sz w:val="22"/>
                      <w:szCs w:val="22"/>
                    </w:rPr>
                    <w:t xml:space="preserve"> following this rule by adopting binomial species name</w:t>
                  </w:r>
                  <w:r w:rsidR="00C50E4E">
                    <w:rPr>
                      <w:rFonts w:ascii="Arial" w:hAnsi="Arial" w:cs="Arial"/>
                      <w:sz w:val="22"/>
                      <w:szCs w:val="22"/>
                    </w:rPr>
                    <w:t>s</w:t>
                  </w:r>
                  <w:r w:rsidRPr="000618EB">
                    <w:rPr>
                      <w:rFonts w:ascii="Arial" w:hAnsi="Arial" w:cs="Arial"/>
                      <w:sz w:val="22"/>
                      <w:szCs w:val="22"/>
                    </w:rPr>
                    <w:t xml:space="preserve">. The derivation/etymology of </w:t>
                  </w:r>
                  <w:r w:rsidR="000618EB" w:rsidRPr="000618EB">
                    <w:rPr>
                      <w:rFonts w:ascii="Arial" w:hAnsi="Arial" w:cs="Arial"/>
                      <w:sz w:val="22"/>
                      <w:szCs w:val="22"/>
                    </w:rPr>
                    <w:t>th</w:t>
                  </w:r>
                  <w:r w:rsidR="00C50E4E">
                    <w:rPr>
                      <w:rFonts w:ascii="Arial" w:hAnsi="Arial" w:cs="Arial"/>
                      <w:sz w:val="22"/>
                      <w:szCs w:val="22"/>
                    </w:rPr>
                    <w:t>ese</w:t>
                  </w:r>
                  <w:r w:rsidRPr="000618EB">
                    <w:rPr>
                      <w:rFonts w:ascii="Arial" w:hAnsi="Arial" w:cs="Arial"/>
                      <w:sz w:val="22"/>
                      <w:szCs w:val="22"/>
                    </w:rPr>
                    <w:t xml:space="preserve"> new names is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6CE31" w14:textId="77777777" w:rsidR="00EB2968" w:rsidRDefault="00EB2968">
      <w:r>
        <w:separator/>
      </w:r>
    </w:p>
  </w:endnote>
  <w:endnote w:type="continuationSeparator" w:id="0">
    <w:p w14:paraId="086ACCE8" w14:textId="77777777" w:rsidR="00EB2968" w:rsidRDefault="00EB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B6E15" w14:textId="77777777" w:rsidR="00EB2968" w:rsidRDefault="00EB2968">
      <w:r>
        <w:separator/>
      </w:r>
    </w:p>
  </w:footnote>
  <w:footnote w:type="continuationSeparator" w:id="0">
    <w:p w14:paraId="3C960843" w14:textId="77777777" w:rsidR="00EB2968" w:rsidRDefault="00EB2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6ACF63D3"/>
    <w:multiLevelType w:val="hybridMultilevel"/>
    <w:tmpl w:val="D716F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5039F"/>
    <w:rsid w:val="000618EB"/>
    <w:rsid w:val="000E7D49"/>
    <w:rsid w:val="000F033A"/>
    <w:rsid w:val="001023E0"/>
    <w:rsid w:val="001227BF"/>
    <w:rsid w:val="00147060"/>
    <w:rsid w:val="001557F4"/>
    <w:rsid w:val="00175883"/>
    <w:rsid w:val="001A4BD4"/>
    <w:rsid w:val="002A7DB6"/>
    <w:rsid w:val="003105C5"/>
    <w:rsid w:val="00346F16"/>
    <w:rsid w:val="00361202"/>
    <w:rsid w:val="00362C59"/>
    <w:rsid w:val="00417BAB"/>
    <w:rsid w:val="0043110C"/>
    <w:rsid w:val="0046772E"/>
    <w:rsid w:val="004B6105"/>
    <w:rsid w:val="00503E49"/>
    <w:rsid w:val="00543F86"/>
    <w:rsid w:val="005A54C3"/>
    <w:rsid w:val="00666C7C"/>
    <w:rsid w:val="006D4FFF"/>
    <w:rsid w:val="00766433"/>
    <w:rsid w:val="007B7FDF"/>
    <w:rsid w:val="00823889"/>
    <w:rsid w:val="008815EE"/>
    <w:rsid w:val="008B0326"/>
    <w:rsid w:val="008C71DF"/>
    <w:rsid w:val="008D5B49"/>
    <w:rsid w:val="00A174CC"/>
    <w:rsid w:val="00A94EE5"/>
    <w:rsid w:val="00B879A6"/>
    <w:rsid w:val="00C50E4E"/>
    <w:rsid w:val="00D15DDC"/>
    <w:rsid w:val="00D30A69"/>
    <w:rsid w:val="00D470DE"/>
    <w:rsid w:val="00EB2968"/>
    <w:rsid w:val="00EC05E5"/>
    <w:rsid w:val="00F356AB"/>
    <w:rsid w:val="00F37EC4"/>
    <w:rsid w:val="00F968B4"/>
    <w:rsid w:val="00FC45C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 w:type="paragraph" w:styleId="ListParagraph">
    <w:name w:val="List Paragraph"/>
    <w:basedOn w:val="Normal"/>
    <w:uiPriority w:val="34"/>
    <w:qFormat/>
    <w:rsid w:val="00F37EC4"/>
    <w:pPr>
      <w:ind w:left="72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7559">
      <w:bodyDiv w:val="1"/>
      <w:marLeft w:val="0"/>
      <w:marRight w:val="0"/>
      <w:marTop w:val="0"/>
      <w:marBottom w:val="0"/>
      <w:divBdr>
        <w:top w:val="none" w:sz="0" w:space="0" w:color="auto"/>
        <w:left w:val="none" w:sz="0" w:space="0" w:color="auto"/>
        <w:bottom w:val="none" w:sz="0" w:space="0" w:color="auto"/>
        <w:right w:val="none" w:sz="0" w:space="0" w:color="auto"/>
      </w:divBdr>
    </w:div>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998077599">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 w:id="1482310822">
      <w:bodyDiv w:val="1"/>
      <w:marLeft w:val="0"/>
      <w:marRight w:val="0"/>
      <w:marTop w:val="0"/>
      <w:marBottom w:val="0"/>
      <w:divBdr>
        <w:top w:val="none" w:sz="0" w:space="0" w:color="auto"/>
        <w:left w:val="none" w:sz="0" w:space="0" w:color="auto"/>
        <w:bottom w:val="none" w:sz="0" w:space="0" w:color="auto"/>
        <w:right w:val="none" w:sz="0" w:space="0" w:color="auto"/>
      </w:divBdr>
    </w:div>
    <w:div w:id="1660308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349</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11</cp:revision>
  <dcterms:created xsi:type="dcterms:W3CDTF">2021-05-27T13:32:00Z</dcterms:created>
  <dcterms:modified xsi:type="dcterms:W3CDTF">2022-03-13T03:17:00Z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