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pptx" ContentType="application/vnd.openxmlformats-officedocument.presentationml.presentation"/>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7A98" w:rsidRPr="00DA5352" w:rsidRDefault="00736F51" w:rsidP="00F41198">
      <w:pPr>
        <w:pStyle w:val="BodyTextIndent"/>
        <w:ind w:left="2007" w:hanging="9"/>
        <w:rPr>
          <w:rFonts w:ascii="Arial" w:hAnsi="Arial" w:cs="Arial"/>
          <w:color w:val="0000FF"/>
          <w:sz w:val="22"/>
          <w:szCs w:val="22"/>
        </w:rPr>
      </w:pPr>
      <w:r>
        <w:rPr>
          <w:noProof/>
          <w:color w:val="0000FF"/>
          <w:lang w:val="en-GB"/>
        </w:rPr>
        <w:drawing>
          <wp:anchor distT="0" distB="0" distL="114300" distR="114300" simplePos="0" relativeHeight="251658240" behindDoc="0" locked="0" layoutInCell="1" allowOverlap="1">
            <wp:simplePos x="0" y="0"/>
            <wp:positionH relativeFrom="column">
              <wp:posOffset>-85725</wp:posOffset>
            </wp:positionH>
            <wp:positionV relativeFrom="paragraph">
              <wp:posOffset>237490</wp:posOffset>
            </wp:positionV>
            <wp:extent cx="1238250" cy="762000"/>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This form should be used for all taxonomic proposals. Please complete all those modules that are applicable.</w:t>
      </w:r>
    </w:p>
    <w:p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 and the separate document “Help with completing a taxonomic proposal”</w:t>
      </w:r>
    </w:p>
    <w:p w:rsidR="00C67A98" w:rsidRPr="00DA5352" w:rsidRDefault="00C67A98" w:rsidP="00F41198">
      <w:pPr>
        <w:ind w:left="2007"/>
        <w:rPr>
          <w:color w:val="0000FF"/>
        </w:rPr>
      </w:pPr>
    </w:p>
    <w:p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Please try to keep related proposals within a single document</w:t>
      </w:r>
      <w:r w:rsidR="00F41198">
        <w:rPr>
          <w:rFonts w:ascii="Arial" w:hAnsi="Arial" w:cs="Arial"/>
          <w:color w:val="0000FF"/>
          <w:sz w:val="22"/>
          <w:szCs w:val="22"/>
        </w:rPr>
        <w:t>.</w:t>
      </w:r>
    </w:p>
    <w:p w:rsidR="00AA1E2F" w:rsidRPr="00DA5352" w:rsidRDefault="00AA1E2F" w:rsidP="008E736E">
      <w:pPr>
        <w:pStyle w:val="BodyTextIndent"/>
        <w:ind w:left="0" w:firstLine="0"/>
        <w:rPr>
          <w:rFonts w:ascii="Arial" w:hAnsi="Arial" w:cs="Arial"/>
          <w:color w:val="0000FF"/>
          <w:sz w:val="22"/>
          <w:szCs w:val="22"/>
        </w:rPr>
      </w:pPr>
    </w:p>
    <w:p w:rsidR="006D1B4E" w:rsidRDefault="006D1B4E" w:rsidP="006D1B4E">
      <w:pPr>
        <w:rPr>
          <w:rFonts w:ascii="Arial" w:hAnsi="Arial" w:cs="Arial"/>
          <w:sz w:val="22"/>
          <w:szCs w:val="22"/>
          <w:lang w:val="en-GB"/>
        </w:rPr>
      </w:pPr>
    </w:p>
    <w:p w:rsidR="00AA1E2F" w:rsidRDefault="00CF3890" w:rsidP="006D1B4E">
      <w:pPr>
        <w:rPr>
          <w:rFonts w:ascii="Arial" w:hAnsi="Arial" w:cs="Arial"/>
          <w:sz w:val="22"/>
          <w:szCs w:val="22"/>
          <w:lang w:val="en-GB"/>
        </w:rPr>
      </w:pPr>
      <w:r>
        <w:rPr>
          <w:rFonts w:ascii="Arial" w:hAnsi="Arial" w:cs="Arial"/>
          <w:color w:val="000000"/>
          <w:sz w:val="20"/>
        </w:rPr>
        <w:t>Part</w:t>
      </w:r>
      <w:r w:rsidR="00AA1E2F" w:rsidRPr="00830785">
        <w:rPr>
          <w:rFonts w:ascii="Arial" w:hAnsi="Arial" w:cs="Arial"/>
          <w:color w:val="000000"/>
          <w:sz w:val="22"/>
          <w:szCs w:val="22"/>
        </w:rPr>
        <w:t xml:space="preserve"> </w:t>
      </w:r>
      <w:r w:rsidR="00AA1E2F">
        <w:rPr>
          <w:rFonts w:ascii="Arial" w:hAnsi="Arial" w:cs="Arial"/>
          <w:color w:val="000000"/>
          <w:sz w:val="22"/>
          <w:szCs w:val="22"/>
        </w:rPr>
        <w:t>1</w:t>
      </w:r>
      <w:r w:rsidR="00AA1E2F" w:rsidRPr="00830785">
        <w:rPr>
          <w:rFonts w:ascii="Arial" w:hAnsi="Arial" w:cs="Arial"/>
          <w:color w:val="000000"/>
          <w:sz w:val="22"/>
          <w:szCs w:val="22"/>
        </w:rPr>
        <w:t xml:space="preserve">: </w:t>
      </w:r>
      <w:r w:rsidR="00AA1E2F">
        <w:rPr>
          <w:rFonts w:ascii="Arial" w:hAnsi="Arial" w:cs="Arial"/>
          <w:b/>
          <w:color w:val="000000"/>
          <w:sz w:val="22"/>
          <w:szCs w:val="22"/>
          <w:u w:val="single"/>
        </w:rPr>
        <w:t>TITLE</w:t>
      </w:r>
      <w:r w:rsidR="00C67A98">
        <w:rPr>
          <w:rFonts w:ascii="Arial" w:hAnsi="Arial" w:cs="Arial"/>
          <w:b/>
          <w:color w:val="000000"/>
          <w:sz w:val="22"/>
          <w:szCs w:val="22"/>
          <w:u w:val="single"/>
        </w:rPr>
        <w:t xml:space="preserve">, AUTHORS, </w:t>
      </w:r>
      <w:proofErr w:type="spellStart"/>
      <w:r w:rsidR="00C67A98">
        <w:rPr>
          <w:rFonts w:ascii="Arial" w:hAnsi="Arial" w:cs="Arial"/>
          <w:b/>
          <w:color w:val="000000"/>
          <w:sz w:val="22"/>
          <w:szCs w:val="22"/>
          <w:u w:val="single"/>
        </w:rPr>
        <w:t>etc</w:t>
      </w:r>
      <w:proofErr w:type="spellEnd"/>
    </w:p>
    <w:p w:rsidR="00AA1E2F" w:rsidRPr="006D1B4E"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3064"/>
        <w:gridCol w:w="1394"/>
        <w:gridCol w:w="753"/>
        <w:gridCol w:w="575"/>
        <w:gridCol w:w="591"/>
        <w:gridCol w:w="3091"/>
      </w:tblGrid>
      <w:tr w:rsidR="006D1B4E" w:rsidRPr="00D70DF3" w:rsidTr="00C15EC4">
        <w:tc>
          <w:tcPr>
            <w:tcW w:w="3064" w:type="dxa"/>
            <w:tcBorders>
              <w:top w:val="double" w:sz="4" w:space="0" w:color="auto"/>
              <w:left w:val="double" w:sz="4" w:space="0" w:color="auto"/>
              <w:right w:val="single" w:sz="4" w:space="0" w:color="auto"/>
            </w:tcBorders>
            <w:vAlign w:val="center"/>
          </w:tcPr>
          <w:p w:rsidR="006D1B4E" w:rsidRPr="006D1B4E" w:rsidRDefault="006D1B4E" w:rsidP="00291213">
            <w:pPr>
              <w:pStyle w:val="BodyTextIndent"/>
              <w:ind w:left="0" w:firstLine="0"/>
              <w:rPr>
                <w:rFonts w:ascii="Times New Roman" w:hAnsi="Times New Roman"/>
                <w:b/>
                <w:i/>
                <w:sz w:val="36"/>
                <w:szCs w:val="36"/>
              </w:rPr>
            </w:pPr>
            <w:r w:rsidRPr="006D1B4E">
              <w:rPr>
                <w:rFonts w:ascii="Times New Roman" w:hAnsi="Times New Roman"/>
                <w:b/>
                <w:szCs w:val="24"/>
              </w:rPr>
              <w:t>Code assigned:</w:t>
            </w:r>
          </w:p>
        </w:tc>
        <w:tc>
          <w:tcPr>
            <w:tcW w:w="3313" w:type="dxa"/>
            <w:gridSpan w:val="4"/>
            <w:tcBorders>
              <w:top w:val="double" w:sz="4" w:space="0" w:color="auto"/>
              <w:left w:val="single" w:sz="4" w:space="0" w:color="auto"/>
              <w:bottom w:val="single" w:sz="4" w:space="0" w:color="auto"/>
              <w:right w:val="single" w:sz="4" w:space="0" w:color="auto"/>
            </w:tcBorders>
          </w:tcPr>
          <w:p w:rsidR="006D1B4E" w:rsidRPr="00C61931" w:rsidRDefault="00253250" w:rsidP="00253250">
            <w:pPr>
              <w:pStyle w:val="BodyTextIndent"/>
              <w:ind w:left="0" w:firstLine="0"/>
              <w:rPr>
                <w:rFonts w:ascii="Times New Roman" w:hAnsi="Times New Roman"/>
                <w:b/>
                <w:i/>
                <w:sz w:val="36"/>
                <w:szCs w:val="36"/>
              </w:rPr>
            </w:pPr>
            <w:r w:rsidRPr="00253250">
              <w:rPr>
                <w:rFonts w:ascii="Times New Roman" w:hAnsi="Times New Roman"/>
                <w:b/>
                <w:i/>
                <w:sz w:val="36"/>
                <w:szCs w:val="36"/>
              </w:rPr>
              <w:t>2017.006S</w:t>
            </w:r>
          </w:p>
        </w:tc>
        <w:tc>
          <w:tcPr>
            <w:tcW w:w="3091" w:type="dxa"/>
            <w:tcBorders>
              <w:top w:val="double" w:sz="4" w:space="0" w:color="auto"/>
              <w:left w:val="single" w:sz="4" w:space="0" w:color="auto"/>
              <w:right w:val="double" w:sz="4" w:space="0" w:color="auto"/>
            </w:tcBorders>
            <w:vAlign w:val="center"/>
          </w:tcPr>
          <w:p w:rsidR="006D1B4E" w:rsidRPr="003E2830" w:rsidRDefault="006D1B4E" w:rsidP="00291213">
            <w:pPr>
              <w:pStyle w:val="BodyTextIndent"/>
              <w:ind w:left="0" w:firstLine="0"/>
              <w:rPr>
                <w:rFonts w:ascii="Times New Roman" w:hAnsi="Times New Roman"/>
              </w:rPr>
            </w:pPr>
            <w:r w:rsidRPr="001E492D">
              <w:rPr>
                <w:rFonts w:ascii="Arial" w:hAnsi="Arial" w:cs="Arial"/>
                <w:color w:val="0000FF"/>
                <w:sz w:val="20"/>
              </w:rPr>
              <w:t>(</w:t>
            </w:r>
            <w:r>
              <w:rPr>
                <w:rFonts w:ascii="Arial" w:hAnsi="Arial" w:cs="Arial"/>
                <w:color w:val="0000FF"/>
                <w:sz w:val="20"/>
              </w:rPr>
              <w:t>to be completed</w:t>
            </w:r>
            <w:r w:rsidRPr="001E492D">
              <w:rPr>
                <w:rFonts w:ascii="Arial" w:hAnsi="Arial" w:cs="Arial"/>
                <w:color w:val="0000FF"/>
                <w:sz w:val="20"/>
              </w:rPr>
              <w:t xml:space="preserve"> by ICTV officers)</w:t>
            </w:r>
          </w:p>
        </w:tc>
      </w:tr>
      <w:tr w:rsidR="006D1B4E" w:rsidRPr="001E492D">
        <w:tc>
          <w:tcPr>
            <w:tcW w:w="9468" w:type="dxa"/>
            <w:gridSpan w:val="6"/>
            <w:tcBorders>
              <w:left w:val="double" w:sz="4" w:space="0" w:color="auto"/>
              <w:right w:val="double" w:sz="4" w:space="0" w:color="auto"/>
            </w:tcBorders>
          </w:tcPr>
          <w:p w:rsidR="005A124B" w:rsidRPr="00C00CCE" w:rsidRDefault="006D1B4E" w:rsidP="005A124B">
            <w:pPr>
              <w:spacing w:before="120"/>
            </w:pPr>
            <w:r>
              <w:rPr>
                <w:b/>
              </w:rPr>
              <w:t>Short title:</w:t>
            </w:r>
            <w:r w:rsidR="005A124B" w:rsidRPr="0094135B">
              <w:t xml:space="preserve"> Create </w:t>
            </w:r>
            <w:r w:rsidR="005A124B">
              <w:t>2 new</w:t>
            </w:r>
            <w:r w:rsidR="005A124B" w:rsidRPr="00C00CCE">
              <w:t xml:space="preserve"> species (</w:t>
            </w:r>
            <w:proofErr w:type="spellStart"/>
            <w:r w:rsidR="005A124B">
              <w:rPr>
                <w:i/>
              </w:rPr>
              <w:t>Kunsagi</w:t>
            </w:r>
            <w:r w:rsidR="005A124B" w:rsidRPr="00C00CCE">
              <w:rPr>
                <w:i/>
              </w:rPr>
              <w:t>virus</w:t>
            </w:r>
            <w:proofErr w:type="spellEnd"/>
            <w:r w:rsidR="005A124B" w:rsidRPr="00C00CCE">
              <w:rPr>
                <w:i/>
              </w:rPr>
              <w:t xml:space="preserve"> </w:t>
            </w:r>
            <w:r w:rsidR="005A124B">
              <w:rPr>
                <w:i/>
              </w:rPr>
              <w:t>B</w:t>
            </w:r>
            <w:r w:rsidR="005A124B" w:rsidRPr="0094135B">
              <w:t xml:space="preserve"> &amp; </w:t>
            </w:r>
            <w:proofErr w:type="spellStart"/>
            <w:r w:rsidR="005A124B">
              <w:rPr>
                <w:i/>
              </w:rPr>
              <w:t>Kunsagivirus</w:t>
            </w:r>
            <w:proofErr w:type="spellEnd"/>
            <w:r w:rsidR="005A124B">
              <w:rPr>
                <w:i/>
              </w:rPr>
              <w:t xml:space="preserve"> C</w:t>
            </w:r>
            <w:r w:rsidR="005A124B" w:rsidRPr="00C00CCE">
              <w:t xml:space="preserve">) in </w:t>
            </w:r>
            <w:r w:rsidR="005A124B">
              <w:t>the</w:t>
            </w:r>
            <w:r w:rsidR="005A124B" w:rsidRPr="00C00CCE">
              <w:t xml:space="preserve"> genus </w:t>
            </w:r>
            <w:proofErr w:type="spellStart"/>
            <w:r w:rsidR="005A124B">
              <w:rPr>
                <w:i/>
              </w:rPr>
              <w:t>Kunsagi</w:t>
            </w:r>
            <w:r w:rsidR="005A124B" w:rsidRPr="00C00CCE">
              <w:rPr>
                <w:i/>
              </w:rPr>
              <w:t>virus</w:t>
            </w:r>
            <w:proofErr w:type="spellEnd"/>
          </w:p>
          <w:p w:rsidR="00AA3952" w:rsidRPr="001E492D" w:rsidRDefault="00AA3952" w:rsidP="00F74D87">
            <w:pPr>
              <w:spacing w:before="120"/>
              <w:rPr>
                <w:b/>
              </w:rPr>
            </w:pPr>
            <w:r>
              <w:rPr>
                <w:b/>
              </w:rPr>
              <w:t xml:space="preserve"> </w:t>
            </w:r>
            <w:r w:rsidR="00D70DF3">
              <w:rPr>
                <w:rFonts w:ascii="Arial" w:hAnsi="Arial" w:cs="Arial"/>
                <w:color w:val="0000FF"/>
                <w:sz w:val="20"/>
              </w:rPr>
              <w:t xml:space="preserve">(e.g. 6 new species in the genus </w:t>
            </w:r>
            <w:proofErr w:type="spellStart"/>
            <w:r w:rsidR="00D70DF3" w:rsidRPr="00D70DF3">
              <w:rPr>
                <w:rFonts w:ascii="Arial" w:hAnsi="Arial" w:cs="Arial"/>
                <w:i/>
                <w:color w:val="0000FF"/>
                <w:sz w:val="20"/>
              </w:rPr>
              <w:t>Zetavirus</w:t>
            </w:r>
            <w:proofErr w:type="spellEnd"/>
            <w:r w:rsidR="00D70DF3">
              <w:rPr>
                <w:rFonts w:ascii="Arial" w:hAnsi="Arial" w:cs="Arial"/>
                <w:color w:val="0000FF"/>
                <w:sz w:val="20"/>
              </w:rPr>
              <w:t>)</w:t>
            </w:r>
          </w:p>
        </w:tc>
      </w:tr>
      <w:tr w:rsidR="00210B49" w:rsidRPr="001E492D" w:rsidTr="00C15EC4">
        <w:tc>
          <w:tcPr>
            <w:tcW w:w="4458" w:type="dxa"/>
            <w:gridSpan w:val="2"/>
            <w:tcBorders>
              <w:left w:val="double" w:sz="4" w:space="0" w:color="auto"/>
              <w:bottom w:val="double" w:sz="4" w:space="0" w:color="auto"/>
              <w:right w:val="single" w:sz="4" w:space="0" w:color="auto"/>
            </w:tcBorders>
            <w:vAlign w:val="center"/>
          </w:tcPr>
          <w:p w:rsidR="00210B49" w:rsidRDefault="00210B49" w:rsidP="009845DD">
            <w:pPr>
              <w:rPr>
                <w:b/>
              </w:rPr>
            </w:pPr>
            <w:r>
              <w:rPr>
                <w:b/>
              </w:rPr>
              <w:t xml:space="preserve">Modules attached </w:t>
            </w:r>
          </w:p>
          <w:p w:rsidR="0093622B" w:rsidRPr="0093622B" w:rsidRDefault="00093DD3" w:rsidP="009845DD">
            <w:pPr>
              <w:rPr>
                <w:rFonts w:ascii="Arial" w:hAnsi="Arial" w:cs="Arial"/>
                <w:color w:val="0000FF"/>
                <w:sz w:val="20"/>
                <w:szCs w:val="20"/>
              </w:rPr>
            </w:pPr>
            <w:r>
              <w:rPr>
                <w:rFonts w:ascii="Arial" w:hAnsi="Arial" w:cs="Arial"/>
                <w:color w:val="0000FF"/>
                <w:sz w:val="20"/>
                <w:szCs w:val="20"/>
              </w:rPr>
              <w:t>(M</w:t>
            </w:r>
            <w:r w:rsidR="0093622B" w:rsidRPr="0093622B">
              <w:rPr>
                <w:rFonts w:ascii="Arial" w:hAnsi="Arial" w:cs="Arial"/>
                <w:color w:val="0000FF"/>
                <w:sz w:val="20"/>
                <w:szCs w:val="20"/>
              </w:rPr>
              <w:t>odules 1</w:t>
            </w:r>
            <w:r>
              <w:rPr>
                <w:rFonts w:ascii="Arial" w:hAnsi="Arial" w:cs="Arial"/>
                <w:color w:val="0000FF"/>
                <w:sz w:val="20"/>
                <w:szCs w:val="20"/>
              </w:rPr>
              <w:t xml:space="preserve">, 4 and </w:t>
            </w:r>
            <w:r w:rsidR="00D62298">
              <w:rPr>
                <w:rFonts w:ascii="Arial" w:hAnsi="Arial" w:cs="Arial"/>
                <w:color w:val="0000FF"/>
                <w:sz w:val="20"/>
                <w:szCs w:val="20"/>
              </w:rPr>
              <w:t>either 2 or 3</w:t>
            </w:r>
            <w:r w:rsidR="0093622B" w:rsidRPr="0093622B">
              <w:rPr>
                <w:rFonts w:ascii="Arial" w:hAnsi="Arial" w:cs="Arial"/>
                <w:color w:val="0000FF"/>
                <w:sz w:val="20"/>
                <w:szCs w:val="20"/>
              </w:rPr>
              <w:t xml:space="preserve"> a</w:t>
            </w:r>
            <w:r w:rsidR="00377A06">
              <w:rPr>
                <w:rFonts w:ascii="Arial" w:hAnsi="Arial" w:cs="Arial"/>
                <w:color w:val="0000FF"/>
                <w:sz w:val="20"/>
                <w:szCs w:val="20"/>
              </w:rPr>
              <w:t>re</w:t>
            </w:r>
            <w:r w:rsidR="0093622B" w:rsidRPr="0093622B">
              <w:rPr>
                <w:rFonts w:ascii="Arial" w:hAnsi="Arial" w:cs="Arial"/>
                <w:color w:val="0000FF"/>
                <w:sz w:val="20"/>
                <w:szCs w:val="20"/>
              </w:rPr>
              <w:t xml:space="preserve"> required</w:t>
            </w:r>
            <w:r>
              <w:rPr>
                <w:rFonts w:ascii="Arial" w:hAnsi="Arial" w:cs="Arial"/>
                <w:color w:val="0000FF"/>
                <w:sz w:val="20"/>
                <w:szCs w:val="20"/>
              </w:rPr>
              <w:t xml:space="preserve">. </w:t>
            </w:r>
          </w:p>
          <w:p w:rsidR="00210B49" w:rsidRPr="009F602F" w:rsidRDefault="00210B49" w:rsidP="009845DD">
            <w:pPr>
              <w:rPr>
                <w:rFonts w:ascii="Arial" w:hAnsi="Arial"/>
                <w:b/>
                <w:color w:val="0000FF"/>
                <w:sz w:val="20"/>
                <w:szCs w:val="20"/>
              </w:rPr>
            </w:pPr>
          </w:p>
        </w:tc>
        <w:tc>
          <w:tcPr>
            <w:tcW w:w="5010" w:type="dxa"/>
            <w:gridSpan w:val="4"/>
            <w:tcBorders>
              <w:left w:val="single" w:sz="4" w:space="0" w:color="auto"/>
              <w:bottom w:val="double" w:sz="4" w:space="0" w:color="auto"/>
              <w:right w:val="double" w:sz="4" w:space="0" w:color="auto"/>
            </w:tcBorders>
          </w:tcPr>
          <w:p w:rsidR="00210B49" w:rsidRDefault="00210B49" w:rsidP="00291213">
            <w:pPr>
              <w:rPr>
                <w:b/>
              </w:rPr>
            </w:pPr>
            <w:r>
              <w:rPr>
                <w:b/>
              </w:rPr>
              <w:t xml:space="preserve">  </w:t>
            </w:r>
            <w:r w:rsidR="0093622B">
              <w:rPr>
                <w:b/>
              </w:rPr>
              <w:t xml:space="preserve"> </w:t>
            </w:r>
            <w:r>
              <w:rPr>
                <w:b/>
              </w:rPr>
              <w:t xml:space="preserve">  </w:t>
            </w:r>
            <w:r w:rsidR="009F602F">
              <w:rPr>
                <w:b/>
              </w:rPr>
              <w:t xml:space="preserve"> </w:t>
            </w:r>
            <w:r>
              <w:rPr>
                <w:b/>
              </w:rPr>
              <w:t xml:space="preserve"> </w:t>
            </w:r>
            <w:r w:rsidR="0093622B">
              <w:rPr>
                <w:b/>
              </w:rPr>
              <w:t xml:space="preserve"> </w:t>
            </w:r>
            <w:r>
              <w:rPr>
                <w:b/>
              </w:rPr>
              <w:t xml:space="preserve">  </w:t>
            </w:r>
            <w:r w:rsidR="004B5D02">
              <w:rPr>
                <w:b/>
              </w:rPr>
              <w:t>1</w:t>
            </w:r>
            <w:r>
              <w:rPr>
                <w:b/>
              </w:rPr>
              <w:t xml:space="preserve"> </w:t>
            </w:r>
            <w:bookmarkStart w:id="4" w:name="Check2"/>
            <w:r w:rsidR="007D60BD">
              <w:rPr>
                <w:b/>
              </w:rPr>
              <w:fldChar w:fldCharType="begin">
                <w:ffData>
                  <w:name w:val=""/>
                  <w:enabled/>
                  <w:calcOnExit w:val="0"/>
                  <w:checkBox>
                    <w:sizeAuto/>
                    <w:default w:val="1"/>
                  </w:checkBox>
                </w:ffData>
              </w:fldChar>
            </w:r>
            <w:r w:rsidR="007D60BD">
              <w:rPr>
                <w:b/>
              </w:rPr>
              <w:instrText xml:space="preserve"> FORMCHECKBOX </w:instrText>
            </w:r>
            <w:r w:rsidR="008D71CF">
              <w:rPr>
                <w:b/>
              </w:rPr>
            </w:r>
            <w:r w:rsidR="008D71CF">
              <w:rPr>
                <w:b/>
              </w:rPr>
              <w:fldChar w:fldCharType="separate"/>
            </w:r>
            <w:r w:rsidR="007D60BD">
              <w:rPr>
                <w:b/>
              </w:rPr>
              <w:fldChar w:fldCharType="end"/>
            </w:r>
            <w:r w:rsidR="00C67A98">
              <w:rPr>
                <w:b/>
              </w:rPr>
              <w:t xml:space="preserve">       </w:t>
            </w:r>
            <w:bookmarkEnd w:id="4"/>
            <w:r w:rsidR="00C67A98">
              <w:rPr>
                <w:b/>
              </w:rPr>
              <w:t xml:space="preserve"> </w:t>
            </w:r>
            <w:r w:rsidR="004B5D02">
              <w:rPr>
                <w:b/>
              </w:rPr>
              <w:t>2</w:t>
            </w:r>
            <w:r>
              <w:rPr>
                <w:b/>
              </w:rPr>
              <w:t xml:space="preserve"> </w:t>
            </w:r>
            <w:r w:rsidR="007D60BD">
              <w:rPr>
                <w:b/>
              </w:rPr>
              <w:fldChar w:fldCharType="begin">
                <w:ffData>
                  <w:name w:val=""/>
                  <w:enabled/>
                  <w:calcOnExit w:val="0"/>
                  <w:checkBox>
                    <w:sizeAuto/>
                    <w:default w:val="1"/>
                  </w:checkBox>
                </w:ffData>
              </w:fldChar>
            </w:r>
            <w:r w:rsidR="007D60BD">
              <w:rPr>
                <w:b/>
              </w:rPr>
              <w:instrText xml:space="preserve"> FORMCHECKBOX </w:instrText>
            </w:r>
            <w:r w:rsidR="008D71CF">
              <w:rPr>
                <w:b/>
              </w:rPr>
            </w:r>
            <w:r w:rsidR="008D71CF">
              <w:rPr>
                <w:b/>
              </w:rPr>
              <w:fldChar w:fldCharType="separate"/>
            </w:r>
            <w:r w:rsidR="007D60BD">
              <w:rPr>
                <w:b/>
              </w:rPr>
              <w:fldChar w:fldCharType="end"/>
            </w:r>
            <w:r>
              <w:rPr>
                <w:b/>
              </w:rPr>
              <w:t xml:space="preserve">   </w:t>
            </w:r>
            <w:r w:rsidR="009F602F">
              <w:rPr>
                <w:b/>
              </w:rPr>
              <w:t xml:space="preserve"> </w:t>
            </w:r>
            <w:r>
              <w:rPr>
                <w:b/>
              </w:rPr>
              <w:t xml:space="preserve">   </w:t>
            </w:r>
            <w:r w:rsidR="004B5D02">
              <w:rPr>
                <w:b/>
              </w:rPr>
              <w:t>3</w:t>
            </w:r>
            <w:r>
              <w:rPr>
                <w:b/>
              </w:rPr>
              <w:t xml:space="preserve"> </w:t>
            </w:r>
            <w:r w:rsidR="00F74D87">
              <w:rPr>
                <w:b/>
              </w:rPr>
              <w:fldChar w:fldCharType="begin">
                <w:ffData>
                  <w:name w:val=""/>
                  <w:enabled/>
                  <w:calcOnExit w:val="0"/>
                  <w:checkBox>
                    <w:sizeAuto/>
                    <w:default w:val="0"/>
                  </w:checkBox>
                </w:ffData>
              </w:fldChar>
            </w:r>
            <w:r w:rsidR="00F74D87">
              <w:rPr>
                <w:b/>
              </w:rPr>
              <w:instrText xml:space="preserve"> FORMCHECKBOX </w:instrText>
            </w:r>
            <w:r w:rsidR="008D71CF">
              <w:rPr>
                <w:b/>
              </w:rPr>
            </w:r>
            <w:r w:rsidR="008D71CF">
              <w:rPr>
                <w:b/>
              </w:rPr>
              <w:fldChar w:fldCharType="separate"/>
            </w:r>
            <w:r w:rsidR="00F74D87">
              <w:rPr>
                <w:b/>
              </w:rPr>
              <w:fldChar w:fldCharType="end"/>
            </w:r>
            <w:r>
              <w:rPr>
                <w:b/>
              </w:rPr>
              <w:t xml:space="preserve">     </w:t>
            </w:r>
            <w:r w:rsidR="009F602F">
              <w:rPr>
                <w:b/>
              </w:rPr>
              <w:t xml:space="preserve"> </w:t>
            </w:r>
            <w:r>
              <w:rPr>
                <w:b/>
              </w:rPr>
              <w:t xml:space="preserve">    </w:t>
            </w:r>
            <w:r w:rsidR="004B5D02">
              <w:rPr>
                <w:b/>
              </w:rPr>
              <w:t>4</w:t>
            </w:r>
            <w:r>
              <w:rPr>
                <w:b/>
              </w:rPr>
              <w:t xml:space="preserve"> </w:t>
            </w:r>
            <w:r w:rsidR="007D60BD">
              <w:rPr>
                <w:b/>
              </w:rPr>
              <w:fldChar w:fldCharType="begin">
                <w:ffData>
                  <w:name w:val=""/>
                  <w:enabled/>
                  <w:calcOnExit w:val="0"/>
                  <w:checkBox>
                    <w:sizeAuto/>
                    <w:default w:val="1"/>
                  </w:checkBox>
                </w:ffData>
              </w:fldChar>
            </w:r>
            <w:r w:rsidR="007D60BD">
              <w:rPr>
                <w:b/>
              </w:rPr>
              <w:instrText xml:space="preserve"> FORMCHECKBOX </w:instrText>
            </w:r>
            <w:r w:rsidR="008D71CF">
              <w:rPr>
                <w:b/>
              </w:rPr>
            </w:r>
            <w:r w:rsidR="008D71CF">
              <w:rPr>
                <w:b/>
              </w:rPr>
              <w:fldChar w:fldCharType="separate"/>
            </w:r>
            <w:r w:rsidR="007D60BD">
              <w:rPr>
                <w:b/>
              </w:rPr>
              <w:fldChar w:fldCharType="end"/>
            </w:r>
            <w:r>
              <w:rPr>
                <w:b/>
              </w:rPr>
              <w:t xml:space="preserve">       </w:t>
            </w:r>
          </w:p>
          <w:p w:rsidR="00210B49" w:rsidRDefault="00210B49" w:rsidP="004B5D02">
            <w:pPr>
              <w:rPr>
                <w:b/>
              </w:rPr>
            </w:pPr>
            <w:r>
              <w:rPr>
                <w:b/>
              </w:rPr>
              <w:t xml:space="preserve">  </w:t>
            </w:r>
          </w:p>
        </w:tc>
      </w:tr>
      <w:tr w:rsidR="00636B14" w:rsidRPr="001E492D">
        <w:tc>
          <w:tcPr>
            <w:tcW w:w="9468" w:type="dxa"/>
            <w:gridSpan w:val="6"/>
          </w:tcPr>
          <w:p w:rsidR="00636B14" w:rsidRPr="001E492D" w:rsidRDefault="00636B14" w:rsidP="00CE5ECF">
            <w:pPr>
              <w:spacing w:before="120" w:after="120"/>
              <w:rPr>
                <w:b/>
              </w:rPr>
            </w:pPr>
            <w:r>
              <w:rPr>
                <w:b/>
              </w:rPr>
              <w:t>Author</w:t>
            </w:r>
            <w:r w:rsidRPr="001E492D">
              <w:rPr>
                <w:b/>
              </w:rPr>
              <w:t>(s):</w:t>
            </w:r>
          </w:p>
        </w:tc>
      </w:tr>
      <w:tr w:rsidR="00636B14" w:rsidRPr="001E492D">
        <w:tc>
          <w:tcPr>
            <w:tcW w:w="9468" w:type="dxa"/>
            <w:gridSpan w:val="6"/>
            <w:tcBorders>
              <w:top w:val="single" w:sz="4" w:space="0" w:color="auto"/>
              <w:left w:val="single" w:sz="4" w:space="0" w:color="auto"/>
              <w:bottom w:val="single" w:sz="4" w:space="0" w:color="auto"/>
              <w:right w:val="single" w:sz="4" w:space="0" w:color="auto"/>
            </w:tcBorders>
          </w:tcPr>
          <w:p w:rsidR="00636B14" w:rsidRPr="00C61931" w:rsidRDefault="005A124B" w:rsidP="0044774D">
            <w:pPr>
              <w:pStyle w:val="BodyTextIndent"/>
              <w:ind w:left="0" w:firstLine="0"/>
              <w:rPr>
                <w:rFonts w:ascii="Times New Roman" w:hAnsi="Times New Roman"/>
                <w:color w:val="000000"/>
              </w:rPr>
            </w:pPr>
            <w:r>
              <w:t xml:space="preserve">Roland Zell, Eric </w:t>
            </w:r>
            <w:proofErr w:type="spellStart"/>
            <w:r>
              <w:t>Delwart</w:t>
            </w:r>
            <w:proofErr w:type="spellEnd"/>
            <w:r>
              <w:t xml:space="preserve">, Alexander E. </w:t>
            </w:r>
            <w:proofErr w:type="spellStart"/>
            <w:r>
              <w:t>Gorbalenya</w:t>
            </w:r>
            <w:proofErr w:type="spellEnd"/>
            <w:r>
              <w:t xml:space="preserve">, </w:t>
            </w:r>
            <w:proofErr w:type="spellStart"/>
            <w:r>
              <w:t>Tapani</w:t>
            </w:r>
            <w:proofErr w:type="spellEnd"/>
            <w:r>
              <w:t xml:space="preserve"> </w:t>
            </w:r>
            <w:proofErr w:type="spellStart"/>
            <w:r>
              <w:t>Hovi</w:t>
            </w:r>
            <w:proofErr w:type="spellEnd"/>
            <w:r>
              <w:t xml:space="preserve">, Andrew M.Q. King, Nick J. Knowles, A. Michael Lindberg, Mark A. </w:t>
            </w:r>
            <w:proofErr w:type="spellStart"/>
            <w:r>
              <w:t>Pallansch</w:t>
            </w:r>
            <w:proofErr w:type="spellEnd"/>
            <w:r>
              <w:t xml:space="preserve">, Ann C. </w:t>
            </w:r>
            <w:proofErr w:type="spellStart"/>
            <w:r>
              <w:t>Palmenberg</w:t>
            </w:r>
            <w:proofErr w:type="spellEnd"/>
            <w:r>
              <w:t xml:space="preserve">, Gabor Reuter, Peter Simmonds, Tim </w:t>
            </w:r>
            <w:proofErr w:type="spellStart"/>
            <w:r>
              <w:t>Skern</w:t>
            </w:r>
            <w:proofErr w:type="spellEnd"/>
            <w:r>
              <w:t xml:space="preserve">, Glyn </w:t>
            </w:r>
            <w:proofErr w:type="spellStart"/>
            <w:r>
              <w:t>Stanway</w:t>
            </w:r>
            <w:proofErr w:type="spellEnd"/>
            <w:r>
              <w:t xml:space="preserve"> and </w:t>
            </w:r>
            <w:proofErr w:type="spellStart"/>
            <w:r>
              <w:t>Teruo</w:t>
            </w:r>
            <w:proofErr w:type="spellEnd"/>
            <w:r>
              <w:t xml:space="preserve"> Yamashita</w:t>
            </w:r>
          </w:p>
        </w:tc>
      </w:tr>
      <w:tr w:rsidR="00CE5ECF" w:rsidRPr="001E492D" w:rsidTr="003B1954">
        <w:tc>
          <w:tcPr>
            <w:tcW w:w="9468" w:type="dxa"/>
            <w:gridSpan w:val="6"/>
          </w:tcPr>
          <w:p w:rsidR="00CE5ECF" w:rsidRPr="001E492D" w:rsidRDefault="00CE5ECF" w:rsidP="00CE5ECF">
            <w:pPr>
              <w:spacing w:before="120" w:after="120"/>
              <w:rPr>
                <w:b/>
              </w:rPr>
            </w:pPr>
            <w:r>
              <w:rPr>
                <w:b/>
              </w:rPr>
              <w:t>Corresponding author</w:t>
            </w:r>
            <w:r w:rsidRPr="001E492D">
              <w:rPr>
                <w:b/>
              </w:rPr>
              <w:t xml:space="preserve"> with e</w:t>
            </w:r>
            <w:r>
              <w:rPr>
                <w:b/>
              </w:rPr>
              <w:t>-</w:t>
            </w:r>
            <w:r w:rsidRPr="001E492D">
              <w:rPr>
                <w:b/>
              </w:rPr>
              <w:t>mail address:</w:t>
            </w:r>
          </w:p>
        </w:tc>
      </w:tr>
      <w:tr w:rsidR="00CE5ECF" w:rsidRPr="00C61931" w:rsidTr="003B1954">
        <w:tc>
          <w:tcPr>
            <w:tcW w:w="9468" w:type="dxa"/>
            <w:gridSpan w:val="6"/>
            <w:tcBorders>
              <w:top w:val="single" w:sz="4" w:space="0" w:color="auto"/>
              <w:left w:val="single" w:sz="4" w:space="0" w:color="auto"/>
              <w:bottom w:val="single" w:sz="4" w:space="0" w:color="auto"/>
              <w:right w:val="single" w:sz="4" w:space="0" w:color="auto"/>
            </w:tcBorders>
          </w:tcPr>
          <w:p w:rsidR="00CE5ECF" w:rsidRPr="00C61931" w:rsidRDefault="005A124B" w:rsidP="003B1954">
            <w:pPr>
              <w:pStyle w:val="BodyTextIndent"/>
              <w:ind w:left="0" w:firstLine="0"/>
              <w:rPr>
                <w:rFonts w:ascii="Times New Roman" w:hAnsi="Times New Roman"/>
                <w:color w:val="000000"/>
              </w:rPr>
            </w:pPr>
            <w:r w:rsidRPr="00C00CCE">
              <w:rPr>
                <w:lang w:val="de-DE"/>
              </w:rPr>
              <w:t>Roland Zell (</w:t>
            </w:r>
            <w:r w:rsidR="008D71CF">
              <w:fldChar w:fldCharType="begin"/>
            </w:r>
            <w:r w:rsidR="008D71CF">
              <w:instrText xml:space="preserve"> HYPERLINK "mailto:roland.zell@med.uni-jena.de" </w:instrText>
            </w:r>
            <w:r w:rsidR="008D71CF">
              <w:fldChar w:fldCharType="separate"/>
            </w:r>
            <w:r w:rsidRPr="00C00CCE">
              <w:rPr>
                <w:rStyle w:val="Hyperlink"/>
                <w:lang w:val="de-DE"/>
              </w:rPr>
              <w:t>roland.zell@med.uni-jena.de</w:t>
            </w:r>
            <w:r w:rsidR="008D71CF">
              <w:rPr>
                <w:rStyle w:val="Hyperlink"/>
                <w:lang w:val="de-DE"/>
              </w:rPr>
              <w:fldChar w:fldCharType="end"/>
            </w:r>
            <w:r w:rsidRPr="00C00CCE">
              <w:rPr>
                <w:lang w:val="de-DE"/>
              </w:rPr>
              <w:t>)</w:t>
            </w:r>
          </w:p>
        </w:tc>
      </w:tr>
      <w:tr w:rsidR="00D1634C">
        <w:tc>
          <w:tcPr>
            <w:tcW w:w="9468" w:type="dxa"/>
            <w:gridSpan w:val="6"/>
          </w:tcPr>
          <w:p w:rsidR="00D1634C" w:rsidRDefault="00C15EC4" w:rsidP="00C15EC4">
            <w:pPr>
              <w:spacing w:before="120" w:after="120"/>
              <w:rPr>
                <w:b/>
              </w:rPr>
            </w:pPr>
            <w:r>
              <w:rPr>
                <w:b/>
              </w:rPr>
              <w:t>List the ICTV study group(s) that have seen this proposal</w:t>
            </w:r>
            <w:r w:rsidRPr="001E492D">
              <w:rPr>
                <w:b/>
              </w:rPr>
              <w:t>:</w:t>
            </w:r>
          </w:p>
        </w:tc>
      </w:tr>
      <w:tr w:rsidR="00D1634C" w:rsidTr="001578A6">
        <w:trPr>
          <w:tblHeader/>
        </w:trPr>
        <w:tc>
          <w:tcPr>
            <w:tcW w:w="5211" w:type="dxa"/>
            <w:gridSpan w:val="3"/>
            <w:tcBorders>
              <w:top w:val="single" w:sz="4" w:space="0" w:color="auto"/>
              <w:left w:val="single" w:sz="4" w:space="0" w:color="auto"/>
              <w:bottom w:val="single" w:sz="4" w:space="0" w:color="auto"/>
              <w:right w:val="single" w:sz="4" w:space="0" w:color="auto"/>
            </w:tcBorders>
          </w:tcPr>
          <w:p w:rsidR="00D1634C" w:rsidRDefault="00C15EC4" w:rsidP="00295698">
            <w:pPr>
              <w:pStyle w:val="BodyTextIndent"/>
              <w:ind w:left="0" w:firstLine="0"/>
              <w:rPr>
                <w:rFonts w:ascii="Arial" w:hAnsi="Arial" w:cs="Arial"/>
                <w:color w:val="0000FF"/>
                <w:sz w:val="20"/>
              </w:rPr>
            </w:pPr>
            <w:r>
              <w:rPr>
                <w:rFonts w:ascii="Arial" w:hAnsi="Arial" w:cs="Arial"/>
                <w:color w:val="0000FF"/>
                <w:sz w:val="20"/>
              </w:rPr>
              <w:t xml:space="preserve">A list of study groups and contacts is provided at </w:t>
            </w:r>
            <w:hyperlink r:id="rId8" w:history="1">
              <w:r w:rsidRPr="00AC185D">
                <w:rPr>
                  <w:rStyle w:val="Hyperlink"/>
                  <w:rFonts w:ascii="Arial" w:hAnsi="Arial" w:cs="Arial"/>
                  <w:sz w:val="20"/>
                </w:rPr>
                <w:t>http://www.ictvonline.org/subcommittees.asp</w:t>
              </w:r>
            </w:hyperlink>
            <w:r>
              <w:rPr>
                <w:rFonts w:ascii="Arial" w:hAnsi="Arial" w:cs="Arial"/>
                <w:color w:val="0000FF"/>
                <w:sz w:val="20"/>
              </w:rPr>
              <w:t xml:space="preserve"> . If in doubt, contact the </w:t>
            </w:r>
            <w:r w:rsidR="00295698">
              <w:rPr>
                <w:rFonts w:ascii="Arial" w:hAnsi="Arial" w:cs="Arial"/>
                <w:color w:val="0000FF"/>
                <w:sz w:val="20"/>
              </w:rPr>
              <w:t>appropriate subcommittee chair (</w:t>
            </w:r>
            <w:r w:rsidR="001578A6">
              <w:rPr>
                <w:rFonts w:ascii="Arial" w:hAnsi="Arial" w:cs="Arial"/>
                <w:color w:val="0000FF"/>
                <w:sz w:val="20"/>
              </w:rPr>
              <w:t xml:space="preserve">there are six virus subcommittees: </w:t>
            </w:r>
            <w:r w:rsidR="00295698">
              <w:rPr>
                <w:rFonts w:ascii="Arial" w:hAnsi="Arial" w:cs="Arial"/>
                <w:color w:val="0000FF"/>
                <w:sz w:val="20"/>
              </w:rPr>
              <w:t>animal DNA and retroviruses</w:t>
            </w:r>
            <w:r w:rsidR="00F95CC4">
              <w:rPr>
                <w:rFonts w:ascii="Arial" w:hAnsi="Arial" w:cs="Arial"/>
                <w:color w:val="0000FF"/>
                <w:sz w:val="20"/>
              </w:rPr>
              <w:t xml:space="preserve">, animal </w:t>
            </w:r>
            <w:proofErr w:type="spellStart"/>
            <w:r w:rsidR="00F95CC4">
              <w:rPr>
                <w:rFonts w:ascii="Arial" w:hAnsi="Arial" w:cs="Arial"/>
                <w:color w:val="0000FF"/>
                <w:sz w:val="20"/>
              </w:rPr>
              <w:t>ssRNA</w:t>
            </w:r>
            <w:proofErr w:type="spellEnd"/>
            <w:r w:rsidR="00F95CC4">
              <w:rPr>
                <w:rFonts w:ascii="Arial" w:hAnsi="Arial" w:cs="Arial"/>
                <w:color w:val="0000FF"/>
                <w:sz w:val="20"/>
              </w:rPr>
              <w:t xml:space="preserve">-, </w:t>
            </w:r>
            <w:r w:rsidR="00295698">
              <w:rPr>
                <w:rFonts w:ascii="Arial" w:hAnsi="Arial" w:cs="Arial"/>
                <w:color w:val="0000FF"/>
                <w:sz w:val="20"/>
              </w:rPr>
              <w:t xml:space="preserve">animal </w:t>
            </w:r>
            <w:proofErr w:type="spellStart"/>
            <w:r w:rsidR="00295698">
              <w:rPr>
                <w:rFonts w:ascii="Arial" w:hAnsi="Arial" w:cs="Arial"/>
                <w:color w:val="0000FF"/>
                <w:sz w:val="20"/>
              </w:rPr>
              <w:t>ssRNA</w:t>
            </w:r>
            <w:proofErr w:type="spellEnd"/>
            <w:r w:rsidR="00295698">
              <w:rPr>
                <w:rFonts w:ascii="Arial" w:hAnsi="Arial" w:cs="Arial"/>
                <w:color w:val="0000FF"/>
                <w:sz w:val="20"/>
              </w:rPr>
              <w:t xml:space="preserve">+, </w:t>
            </w:r>
            <w:r>
              <w:rPr>
                <w:rFonts w:ascii="Arial" w:hAnsi="Arial" w:cs="Arial"/>
                <w:color w:val="0000FF"/>
                <w:sz w:val="20"/>
              </w:rPr>
              <w:t>fungal</w:t>
            </w:r>
            <w:r w:rsidR="00295698">
              <w:rPr>
                <w:rFonts w:ascii="Arial" w:hAnsi="Arial" w:cs="Arial"/>
                <w:color w:val="0000FF"/>
                <w:sz w:val="20"/>
              </w:rPr>
              <w:t xml:space="preserve"> and </w:t>
            </w:r>
            <w:proofErr w:type="spellStart"/>
            <w:r w:rsidR="00295698">
              <w:rPr>
                <w:rFonts w:ascii="Arial" w:hAnsi="Arial" w:cs="Arial"/>
                <w:color w:val="0000FF"/>
                <w:sz w:val="20"/>
              </w:rPr>
              <w:t>protist</w:t>
            </w:r>
            <w:proofErr w:type="spellEnd"/>
            <w:r w:rsidR="00295698">
              <w:rPr>
                <w:rFonts w:ascii="Arial" w:hAnsi="Arial" w:cs="Arial"/>
                <w:color w:val="0000FF"/>
                <w:sz w:val="20"/>
              </w:rPr>
              <w:t>,</w:t>
            </w:r>
            <w:r>
              <w:rPr>
                <w:rFonts w:ascii="Arial" w:hAnsi="Arial" w:cs="Arial"/>
                <w:color w:val="0000FF"/>
                <w:sz w:val="20"/>
              </w:rPr>
              <w:t xml:space="preserve"> plant, </w:t>
            </w:r>
            <w:r w:rsidR="00295698">
              <w:rPr>
                <w:rFonts w:ascii="Arial" w:hAnsi="Arial" w:cs="Arial"/>
                <w:color w:val="0000FF"/>
                <w:sz w:val="20"/>
              </w:rPr>
              <w:t>bacterial and archaeal</w:t>
            </w:r>
            <w:r>
              <w:rPr>
                <w:rFonts w:ascii="Arial" w:hAnsi="Arial" w:cs="Arial"/>
                <w:color w:val="0000FF"/>
                <w:sz w:val="20"/>
              </w:rPr>
              <w:t>)</w:t>
            </w:r>
          </w:p>
        </w:tc>
        <w:tc>
          <w:tcPr>
            <w:tcW w:w="4257" w:type="dxa"/>
            <w:gridSpan w:val="3"/>
            <w:tcBorders>
              <w:top w:val="single" w:sz="4" w:space="0" w:color="auto"/>
              <w:left w:val="single" w:sz="4" w:space="0" w:color="auto"/>
              <w:bottom w:val="single" w:sz="4" w:space="0" w:color="auto"/>
              <w:right w:val="single" w:sz="4" w:space="0" w:color="auto"/>
            </w:tcBorders>
            <w:vAlign w:val="center"/>
          </w:tcPr>
          <w:p w:rsidR="00D1634C" w:rsidRPr="00663D4D" w:rsidRDefault="00663D4D" w:rsidP="00C15EC4">
            <w:pPr>
              <w:jc w:val="both"/>
            </w:pPr>
            <w:r w:rsidRPr="00663D4D">
              <w:rPr>
                <w:i/>
              </w:rPr>
              <w:t>Picornaviridae</w:t>
            </w:r>
            <w:r w:rsidRPr="00663D4D">
              <w:t xml:space="preserve"> Study Group</w:t>
            </w:r>
          </w:p>
        </w:tc>
      </w:tr>
      <w:tr w:rsidR="00AA3952" w:rsidRPr="001E492D">
        <w:trPr>
          <w:tblHeader/>
        </w:trPr>
        <w:tc>
          <w:tcPr>
            <w:tcW w:w="9468" w:type="dxa"/>
            <w:gridSpan w:val="6"/>
          </w:tcPr>
          <w:p w:rsidR="00AA3952" w:rsidRPr="001E492D" w:rsidRDefault="00AA3952" w:rsidP="00CE5ECF">
            <w:pPr>
              <w:spacing w:before="120" w:after="120"/>
              <w:rPr>
                <w:b/>
              </w:rPr>
            </w:pPr>
            <w:r>
              <w:rPr>
                <w:b/>
              </w:rPr>
              <w:t xml:space="preserve">ICTV Study Group </w:t>
            </w:r>
            <w:r w:rsidRPr="001E492D">
              <w:rPr>
                <w:b/>
              </w:rPr>
              <w:t xml:space="preserve">comments </w:t>
            </w:r>
            <w:r w:rsidR="00CE5ECF">
              <w:rPr>
                <w:b/>
              </w:rPr>
              <w:t xml:space="preserve">(if any) </w:t>
            </w:r>
            <w:r w:rsidRPr="001E492D">
              <w:rPr>
                <w:b/>
              </w:rPr>
              <w:t xml:space="preserve">and response of the </w:t>
            </w:r>
            <w:r>
              <w:rPr>
                <w:b/>
              </w:rPr>
              <w:t>proposer</w:t>
            </w:r>
            <w:r w:rsidRPr="001E492D">
              <w:rPr>
                <w:b/>
              </w:rPr>
              <w:t>:</w:t>
            </w:r>
          </w:p>
        </w:tc>
      </w:tr>
      <w:tr w:rsidR="00AA3952" w:rsidRPr="001E492D">
        <w:trPr>
          <w:trHeight w:val="270"/>
        </w:trPr>
        <w:tc>
          <w:tcPr>
            <w:tcW w:w="9468" w:type="dxa"/>
            <w:gridSpan w:val="6"/>
            <w:tcBorders>
              <w:top w:val="single" w:sz="4" w:space="0" w:color="auto"/>
              <w:bottom w:val="single" w:sz="4" w:space="0" w:color="auto"/>
            </w:tcBorders>
          </w:tcPr>
          <w:p w:rsidR="00AA3952" w:rsidRPr="00AA3952" w:rsidRDefault="00D1634C"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8"/>
                  <w:enabled/>
                  <w:calcOnExit w:val="0"/>
                  <w:statusText w:type="text" w:val="This box will be used to record comments from the Executive committee and/or relevant study groups"/>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r w:rsidR="00422FF0" w:rsidRPr="001E492D">
        <w:trPr>
          <w:trHeight w:val="270"/>
        </w:trPr>
        <w:tc>
          <w:tcPr>
            <w:tcW w:w="9468" w:type="dxa"/>
            <w:gridSpan w:val="6"/>
            <w:tcBorders>
              <w:top w:val="single" w:sz="4" w:space="0" w:color="auto"/>
            </w:tcBorders>
          </w:tcPr>
          <w:p w:rsidR="00422FF0" w:rsidRDefault="00422FF0" w:rsidP="00291213">
            <w:pPr>
              <w:pStyle w:val="BodyTextIndent"/>
              <w:ind w:left="0" w:firstLine="0"/>
              <w:rPr>
                <w:rFonts w:ascii="Times New Roman" w:hAnsi="Times New Roman"/>
                <w:color w:val="000000"/>
              </w:rPr>
            </w:pPr>
          </w:p>
        </w:tc>
      </w:tr>
      <w:tr w:rsidR="00422FF0" w:rsidRPr="001E492D" w:rsidTr="00C15EC4">
        <w:trPr>
          <w:trHeight w:val="270"/>
        </w:trPr>
        <w:tc>
          <w:tcPr>
            <w:tcW w:w="5786" w:type="dxa"/>
            <w:gridSpan w:val="4"/>
          </w:tcPr>
          <w:p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first submitted to ICTV:</w:t>
            </w:r>
          </w:p>
        </w:tc>
        <w:tc>
          <w:tcPr>
            <w:tcW w:w="3682" w:type="dxa"/>
            <w:gridSpan w:val="2"/>
          </w:tcPr>
          <w:p w:rsidR="00422FF0" w:rsidRDefault="005A124B" w:rsidP="006F44A4">
            <w:pPr>
              <w:pStyle w:val="BodyTextIndent"/>
              <w:ind w:left="0" w:firstLine="0"/>
              <w:rPr>
                <w:rFonts w:ascii="Times New Roman" w:hAnsi="Times New Roman"/>
                <w:color w:val="000000"/>
              </w:rPr>
            </w:pPr>
            <w:r>
              <w:rPr>
                <w:rFonts w:ascii="Times New Roman" w:hAnsi="Times New Roman"/>
                <w:color w:val="000000"/>
              </w:rPr>
              <w:t>02 June 2017</w:t>
            </w:r>
          </w:p>
        </w:tc>
      </w:tr>
      <w:tr w:rsidR="00422FF0" w:rsidRPr="001E492D" w:rsidTr="00C15EC4">
        <w:trPr>
          <w:trHeight w:val="270"/>
        </w:trPr>
        <w:tc>
          <w:tcPr>
            <w:tcW w:w="5786" w:type="dxa"/>
            <w:gridSpan w:val="4"/>
            <w:tcBorders>
              <w:bottom w:val="single" w:sz="4" w:space="0" w:color="auto"/>
            </w:tcBorders>
          </w:tcPr>
          <w:p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of this revision (if different to above):</w:t>
            </w:r>
          </w:p>
        </w:tc>
        <w:tc>
          <w:tcPr>
            <w:tcW w:w="3682" w:type="dxa"/>
            <w:gridSpan w:val="2"/>
            <w:tcBorders>
              <w:bottom w:val="single" w:sz="4" w:space="0" w:color="auto"/>
            </w:tcBorders>
          </w:tcPr>
          <w:p w:rsidR="00422FF0" w:rsidRDefault="008D71CF" w:rsidP="00291213">
            <w:pPr>
              <w:pStyle w:val="BodyTextIndent"/>
              <w:ind w:left="0" w:firstLine="0"/>
              <w:rPr>
                <w:rFonts w:ascii="Times New Roman" w:hAnsi="Times New Roman"/>
                <w:color w:val="000000"/>
              </w:rPr>
            </w:pPr>
            <w:r>
              <w:rPr>
                <w:rFonts w:ascii="Times New Roman" w:hAnsi="Times New Roman"/>
                <w:color w:val="000000"/>
              </w:rPr>
              <w:t>20 November 2017</w:t>
            </w:r>
          </w:p>
        </w:tc>
      </w:tr>
    </w:tbl>
    <w:p w:rsidR="008E736E" w:rsidRDefault="008E736E" w:rsidP="00AA3952">
      <w:pPr>
        <w:pStyle w:val="BodyTextIndent"/>
        <w:ind w:left="0" w:firstLine="0"/>
        <w:rPr>
          <w:rFonts w:ascii="Times New Roman" w:hAnsi="Times New Roman"/>
          <w:color w:val="000000"/>
        </w:rPr>
      </w:pPr>
    </w:p>
    <w:tbl>
      <w:tblPr>
        <w:tblW w:w="9468" w:type="dxa"/>
        <w:tblLook w:val="04A0" w:firstRow="1" w:lastRow="0" w:firstColumn="1" w:lastColumn="0" w:noHBand="0" w:noVBand="1"/>
      </w:tblPr>
      <w:tblGrid>
        <w:gridCol w:w="9468"/>
      </w:tblGrid>
      <w:tr w:rsidR="00CE5ECF" w:rsidRPr="001E492D" w:rsidTr="003B1954">
        <w:tc>
          <w:tcPr>
            <w:tcW w:w="9468" w:type="dxa"/>
          </w:tcPr>
          <w:p w:rsidR="00CE5ECF" w:rsidRPr="001E492D" w:rsidRDefault="00CE5ECF" w:rsidP="00CE5ECF">
            <w:pPr>
              <w:spacing w:before="120" w:after="120"/>
              <w:rPr>
                <w:b/>
              </w:rPr>
            </w:pPr>
            <w:r>
              <w:rPr>
                <w:b/>
              </w:rPr>
              <w:t>ICTV-EC</w:t>
            </w:r>
            <w:r w:rsidRPr="001E492D">
              <w:rPr>
                <w:b/>
              </w:rPr>
              <w:t xml:space="preserve"> comments</w:t>
            </w:r>
            <w:r>
              <w:rPr>
                <w:b/>
              </w:rPr>
              <w:t xml:space="preserve"> </w:t>
            </w:r>
            <w:r w:rsidRPr="001E492D">
              <w:rPr>
                <w:b/>
              </w:rPr>
              <w:t xml:space="preserve">and response of the </w:t>
            </w:r>
            <w:r>
              <w:rPr>
                <w:b/>
              </w:rPr>
              <w:t>proposer</w:t>
            </w:r>
            <w:r w:rsidRPr="001E492D">
              <w:rPr>
                <w:b/>
              </w:rPr>
              <w:t>:</w:t>
            </w:r>
          </w:p>
        </w:tc>
      </w:tr>
      <w:tr w:rsidR="00CE5ECF" w:rsidRPr="00C61931" w:rsidTr="003B1954">
        <w:tc>
          <w:tcPr>
            <w:tcW w:w="9468" w:type="dxa"/>
            <w:tcBorders>
              <w:top w:val="single" w:sz="4" w:space="0" w:color="auto"/>
              <w:left w:val="single" w:sz="4" w:space="0" w:color="auto"/>
              <w:bottom w:val="single" w:sz="4" w:space="0" w:color="auto"/>
              <w:right w:val="single" w:sz="4" w:space="0" w:color="auto"/>
            </w:tcBorders>
          </w:tcPr>
          <w:p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rsidR="00991A82" w:rsidRDefault="00991A82" w:rsidP="009E036E">
      <w:pPr>
        <w:pStyle w:val="BodyTextIndent"/>
        <w:ind w:left="0" w:firstLine="0"/>
        <w:rPr>
          <w:rFonts w:ascii="Times New Roman" w:hAnsi="Times New Roman"/>
          <w:color w:val="000000"/>
          <w:sz w:val="22"/>
          <w:szCs w:val="22"/>
        </w:rPr>
      </w:pPr>
    </w:p>
    <w:p w:rsidR="004B5D02" w:rsidRDefault="004B5D02" w:rsidP="009E036E">
      <w:pPr>
        <w:pStyle w:val="BodyTextIndent"/>
        <w:ind w:left="0" w:firstLine="0"/>
        <w:rPr>
          <w:rFonts w:ascii="Times New Roman" w:hAnsi="Times New Roman"/>
          <w:color w:val="000000"/>
          <w:sz w:val="22"/>
          <w:szCs w:val="22"/>
        </w:rPr>
      </w:pPr>
    </w:p>
    <w:p w:rsidR="004B5D02" w:rsidRPr="006C4A0C" w:rsidRDefault="00CF3890" w:rsidP="004B5D02">
      <w:pPr>
        <w:rPr>
          <w:rFonts w:eastAsia="Times"/>
          <w:color w:val="000000"/>
          <w:sz w:val="22"/>
          <w:szCs w:val="22"/>
          <w:lang w:eastAsia="en-GB"/>
        </w:rPr>
      </w:pPr>
      <w:r w:rsidRPr="006B2EE7">
        <w:rPr>
          <w:rFonts w:ascii="Arial" w:hAnsi="Arial" w:cs="Arial"/>
          <w:b/>
          <w:color w:val="000000"/>
          <w:sz w:val="20"/>
        </w:rPr>
        <w:t>Part</w:t>
      </w:r>
      <w:r w:rsidR="004B5D02" w:rsidRPr="006B2EE7">
        <w:rPr>
          <w:rFonts w:ascii="Arial" w:hAnsi="Arial" w:cs="Arial"/>
          <w:b/>
          <w:color w:val="000000"/>
          <w:sz w:val="22"/>
          <w:szCs w:val="22"/>
        </w:rPr>
        <w:t xml:space="preserve"> 2</w:t>
      </w:r>
      <w:r w:rsidR="004B5D02" w:rsidRPr="00830785">
        <w:rPr>
          <w:rFonts w:ascii="Arial" w:hAnsi="Arial" w:cs="Arial"/>
          <w:color w:val="000000"/>
          <w:sz w:val="22"/>
          <w:szCs w:val="22"/>
        </w:rPr>
        <w:t xml:space="preserve">: </w:t>
      </w:r>
      <w:r w:rsidR="004B5D02">
        <w:rPr>
          <w:rFonts w:ascii="Arial" w:hAnsi="Arial" w:cs="Arial"/>
          <w:b/>
          <w:color w:val="000000"/>
          <w:sz w:val="22"/>
          <w:szCs w:val="22"/>
          <w:u w:val="single"/>
        </w:rPr>
        <w:t>PROPOSED TAXONOMY</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4937AC" w:rsidRPr="003E2830" w:rsidTr="00E70855">
        <w:tc>
          <w:tcPr>
            <w:tcW w:w="9468" w:type="dxa"/>
            <w:tcBorders>
              <w:top w:val="nil"/>
              <w:left w:val="nil"/>
              <w:right w:val="nil"/>
            </w:tcBorders>
            <w:vAlign w:val="center"/>
          </w:tcPr>
          <w:p w:rsidR="004937AC" w:rsidRPr="00DD00F3" w:rsidRDefault="004937AC" w:rsidP="00D2300C">
            <w:pPr>
              <w:pStyle w:val="BodyTextIndent"/>
              <w:spacing w:after="120"/>
              <w:ind w:left="0" w:firstLine="0"/>
              <w:rPr>
                <w:rFonts w:ascii="Times New Roman" w:hAnsi="Times New Roman"/>
              </w:rPr>
            </w:pPr>
            <w:r>
              <w:rPr>
                <w:rFonts w:ascii="Times New Roman" w:hAnsi="Times New Roman"/>
                <w:color w:val="999999"/>
              </w:rPr>
              <w:t>Present the proposed new taxonomy on accompanying spreadsheet</w:t>
            </w:r>
          </w:p>
        </w:tc>
      </w:tr>
      <w:tr w:rsidR="007D6DB6" w:rsidRPr="001E492D" w:rsidTr="00F85A70">
        <w:trPr>
          <w:trHeight w:val="598"/>
        </w:trPr>
        <w:tc>
          <w:tcPr>
            <w:tcW w:w="9468" w:type="dxa"/>
            <w:tcBorders>
              <w:top w:val="nil"/>
              <w:left w:val="double" w:sz="4" w:space="0" w:color="auto"/>
              <w:bottom w:val="double" w:sz="4" w:space="0" w:color="auto"/>
              <w:right w:val="double" w:sz="4" w:space="0" w:color="auto"/>
            </w:tcBorders>
            <w:shd w:val="clear" w:color="auto" w:fill="FFFFFF"/>
          </w:tcPr>
          <w:p w:rsidR="007D6DB6" w:rsidRPr="005A124B" w:rsidRDefault="007D6DB6" w:rsidP="00E70855">
            <w:pPr>
              <w:spacing w:before="120"/>
            </w:pPr>
            <w:r>
              <w:rPr>
                <w:b/>
              </w:rPr>
              <w:t>Name of accompanying spreadsheet:</w:t>
            </w:r>
            <w:r w:rsidR="005A124B" w:rsidRPr="005A124B">
              <w:t xml:space="preserve"> </w:t>
            </w:r>
            <w:r w:rsidR="00253250" w:rsidRPr="00253250">
              <w:t>2017.006S.N.v1.Kunsagivirus_2sp</w:t>
            </w:r>
          </w:p>
        </w:tc>
      </w:tr>
    </w:tbl>
    <w:p w:rsidR="004B5D02" w:rsidRPr="003B7125" w:rsidRDefault="004B5D02" w:rsidP="00D2300C">
      <w:pPr>
        <w:pStyle w:val="BodyTextIndent"/>
        <w:spacing w:before="120"/>
        <w:ind w:left="0" w:firstLine="0"/>
        <w:rPr>
          <w:rFonts w:ascii="Arial" w:hAnsi="Arial" w:cs="Arial"/>
          <w:color w:val="0000FF"/>
          <w:sz w:val="20"/>
        </w:rPr>
      </w:pPr>
      <w:r w:rsidRPr="003B7125">
        <w:rPr>
          <w:rFonts w:ascii="Arial" w:hAnsi="Arial" w:cs="Arial"/>
          <w:color w:val="0000FF"/>
          <w:sz w:val="20"/>
        </w:rPr>
        <w:lastRenderedPageBreak/>
        <w:t xml:space="preserve">Please display the taxonomic changes you are proposing on the </w:t>
      </w:r>
      <w:r w:rsidR="00D62298" w:rsidRPr="003B7125">
        <w:rPr>
          <w:rFonts w:ascii="Arial" w:hAnsi="Arial" w:cs="Arial"/>
          <w:color w:val="0000FF"/>
          <w:sz w:val="20"/>
        </w:rPr>
        <w:t xml:space="preserve">accompanying </w:t>
      </w:r>
      <w:r w:rsidRPr="003B7125">
        <w:rPr>
          <w:rFonts w:ascii="Arial" w:hAnsi="Arial" w:cs="Arial"/>
          <w:color w:val="0000FF"/>
          <w:sz w:val="20"/>
        </w:rPr>
        <w:t>spreadsheet</w:t>
      </w:r>
      <w:r w:rsidR="00FE11B0" w:rsidRPr="003B7125">
        <w:rPr>
          <w:rFonts w:ascii="Arial" w:hAnsi="Arial" w:cs="Arial"/>
          <w:color w:val="0000FF"/>
          <w:sz w:val="20"/>
        </w:rPr>
        <w:t xml:space="preserve"> module</w:t>
      </w:r>
      <w:r w:rsidRPr="003B7125">
        <w:rPr>
          <w:rFonts w:ascii="Arial" w:hAnsi="Arial" w:cs="Arial"/>
          <w:color w:val="0000FF"/>
          <w:sz w:val="20"/>
        </w:rPr>
        <w:t xml:space="preserve"> </w:t>
      </w:r>
      <w:r w:rsidR="008F03D2" w:rsidRPr="003B7125">
        <w:rPr>
          <w:rFonts w:ascii="Arial" w:hAnsi="Arial" w:cs="Arial"/>
          <w:color w:val="0000FF"/>
          <w:sz w:val="20"/>
        </w:rPr>
        <w:t>2017_TP_Template_</w:t>
      </w:r>
      <w:r w:rsidR="0069409C">
        <w:rPr>
          <w:rFonts w:ascii="Arial" w:hAnsi="Arial" w:cs="Arial"/>
          <w:color w:val="0000FF"/>
          <w:sz w:val="20"/>
        </w:rPr>
        <w:t>Excel_module</w:t>
      </w:r>
      <w:r w:rsidR="00D62298" w:rsidRPr="003B7125">
        <w:rPr>
          <w:rFonts w:ascii="Arial" w:hAnsi="Arial" w:cs="Arial"/>
          <w:color w:val="0000FF"/>
          <w:sz w:val="20"/>
        </w:rPr>
        <w:t xml:space="preserve">. Submit both </w:t>
      </w:r>
      <w:r w:rsidR="0044774D" w:rsidRPr="003B7125">
        <w:rPr>
          <w:rFonts w:ascii="Arial" w:hAnsi="Arial" w:cs="Arial"/>
          <w:color w:val="0000FF"/>
          <w:sz w:val="20"/>
        </w:rPr>
        <w:t xml:space="preserve">this and the spreadsheet </w:t>
      </w:r>
      <w:r w:rsidR="00D62298" w:rsidRPr="003B7125">
        <w:rPr>
          <w:rFonts w:ascii="Arial" w:hAnsi="Arial" w:cs="Arial"/>
          <w:color w:val="0000FF"/>
          <w:sz w:val="20"/>
        </w:rPr>
        <w:t>to the appropriate ICTV Subcommittee Chair.</w:t>
      </w:r>
    </w:p>
    <w:p w:rsidR="004937AC" w:rsidRDefault="004937AC" w:rsidP="00926A4D">
      <w:pPr>
        <w:pStyle w:val="BodyTextIndent"/>
        <w:ind w:left="0" w:firstLine="0"/>
        <w:rPr>
          <w:rFonts w:ascii="Times New Roman" w:hAnsi="Times New Roman"/>
          <w:color w:val="000000"/>
          <w:sz w:val="22"/>
          <w:szCs w:val="22"/>
        </w:rPr>
      </w:pPr>
    </w:p>
    <w:p w:rsidR="00534EED" w:rsidRDefault="00534EED" w:rsidP="00603CFD">
      <w:pPr>
        <w:pStyle w:val="BodyTextIndent"/>
        <w:ind w:left="0" w:firstLine="0"/>
        <w:rPr>
          <w:rFonts w:ascii="Arial" w:hAnsi="Arial" w:cs="Arial"/>
          <w:color w:val="000000"/>
          <w:sz w:val="20"/>
        </w:rPr>
      </w:pPr>
    </w:p>
    <w:p w:rsidR="00AC0E72" w:rsidRDefault="006B2EE7" w:rsidP="006C4A0C">
      <w:pPr>
        <w:pStyle w:val="BodyTextIndent"/>
        <w:ind w:left="0" w:firstLine="0"/>
      </w:pPr>
      <w:r w:rsidRPr="006B2EE7">
        <w:rPr>
          <w:rFonts w:ascii="Arial" w:hAnsi="Arial" w:cs="Arial"/>
          <w:b/>
          <w:color w:val="000000"/>
          <w:sz w:val="20"/>
        </w:rPr>
        <w:t>Part</w:t>
      </w:r>
      <w:r w:rsidR="00AC0E72" w:rsidRPr="006B2EE7">
        <w:rPr>
          <w:rFonts w:ascii="Arial" w:hAnsi="Arial" w:cs="Arial"/>
          <w:b/>
          <w:color w:val="000000"/>
          <w:sz w:val="22"/>
          <w:szCs w:val="22"/>
        </w:rPr>
        <w:t xml:space="preserve"> </w:t>
      </w:r>
      <w:r w:rsidR="0044774D" w:rsidRPr="006B2EE7">
        <w:rPr>
          <w:rFonts w:ascii="Arial" w:hAnsi="Arial" w:cs="Arial"/>
          <w:b/>
          <w:color w:val="000000"/>
          <w:sz w:val="22"/>
          <w:szCs w:val="22"/>
        </w:rPr>
        <w:t>4</w:t>
      </w:r>
      <w:r w:rsidR="00AC0E72" w:rsidRPr="006B2EE7">
        <w:rPr>
          <w:rFonts w:ascii="Arial" w:hAnsi="Arial" w:cs="Arial"/>
          <w:b/>
          <w:color w:val="000000"/>
          <w:sz w:val="22"/>
          <w:szCs w:val="22"/>
        </w:rPr>
        <w:t>:</w:t>
      </w:r>
      <w:r w:rsidR="00AC0E72" w:rsidRPr="00830785">
        <w:rPr>
          <w:rFonts w:ascii="Arial" w:hAnsi="Arial" w:cs="Arial"/>
          <w:color w:val="000000"/>
          <w:sz w:val="22"/>
          <w:szCs w:val="22"/>
        </w:rPr>
        <w:t xml:space="preserve"> </w:t>
      </w:r>
      <w:r w:rsidR="008071B6">
        <w:rPr>
          <w:rFonts w:ascii="Arial" w:hAnsi="Arial" w:cs="Arial"/>
          <w:b/>
          <w:color w:val="000000"/>
          <w:sz w:val="22"/>
          <w:szCs w:val="22"/>
          <w:u w:val="single"/>
        </w:rPr>
        <w:t>APPENDIX</w:t>
      </w:r>
      <w:r w:rsidR="008071B6" w:rsidRPr="008071B6">
        <w:rPr>
          <w:rFonts w:ascii="Arial" w:hAnsi="Arial" w:cs="Arial"/>
          <w:color w:val="000000"/>
          <w:sz w:val="22"/>
          <w:szCs w:val="22"/>
        </w:rPr>
        <w:t>: supporting material</w:t>
      </w:r>
    </w:p>
    <w:tbl>
      <w:tblPr>
        <w:tblW w:w="9228" w:type="dxa"/>
        <w:tblLook w:val="04A0" w:firstRow="1" w:lastRow="0" w:firstColumn="1" w:lastColumn="0" w:noHBand="0" w:noVBand="1"/>
      </w:tblPr>
      <w:tblGrid>
        <w:gridCol w:w="9228"/>
      </w:tblGrid>
      <w:tr w:rsidR="008071B6" w:rsidRPr="001E492D">
        <w:trPr>
          <w:tblHeader/>
        </w:trPr>
        <w:tc>
          <w:tcPr>
            <w:tcW w:w="9228" w:type="dxa"/>
          </w:tcPr>
          <w:p w:rsidR="008071B6" w:rsidRPr="008071B6" w:rsidRDefault="008071B6" w:rsidP="00A11ACF">
            <w:pPr>
              <w:spacing w:after="120"/>
              <w:rPr>
                <w:b/>
                <w:color w:val="808080"/>
                <w:szCs w:val="20"/>
              </w:rPr>
            </w:pPr>
            <w:r w:rsidRPr="008071B6">
              <w:rPr>
                <w:rFonts w:ascii="Arial" w:hAnsi="Arial" w:cs="Arial"/>
                <w:color w:val="808080"/>
                <w:sz w:val="20"/>
                <w:szCs w:val="20"/>
              </w:rPr>
              <w:t>additional material in support of this proposal</w:t>
            </w:r>
          </w:p>
        </w:tc>
      </w:tr>
      <w:tr w:rsidR="00AC0E72" w:rsidRPr="001E492D">
        <w:trPr>
          <w:tblHeader/>
        </w:trPr>
        <w:tc>
          <w:tcPr>
            <w:tcW w:w="9228" w:type="dxa"/>
          </w:tcPr>
          <w:p w:rsidR="00AC0E72" w:rsidRPr="001E492D" w:rsidRDefault="00AC0E72" w:rsidP="00A11ACF">
            <w:pPr>
              <w:spacing w:after="120"/>
              <w:rPr>
                <w:b/>
              </w:rPr>
            </w:pPr>
            <w:r>
              <w:rPr>
                <w:b/>
              </w:rPr>
              <w:t>References</w:t>
            </w:r>
            <w:r w:rsidRPr="001E492D">
              <w:rPr>
                <w:b/>
              </w:rPr>
              <w:t>:</w:t>
            </w:r>
          </w:p>
        </w:tc>
      </w:tr>
      <w:tr w:rsidR="00AC0E72" w:rsidRPr="001E492D">
        <w:tc>
          <w:tcPr>
            <w:tcW w:w="9228" w:type="dxa"/>
            <w:tcBorders>
              <w:top w:val="single" w:sz="8" w:space="0" w:color="auto"/>
              <w:left w:val="single" w:sz="8" w:space="0" w:color="auto"/>
              <w:bottom w:val="single" w:sz="8" w:space="0" w:color="auto"/>
              <w:right w:val="single" w:sz="8" w:space="0" w:color="auto"/>
            </w:tcBorders>
          </w:tcPr>
          <w:p w:rsidR="005A124B" w:rsidRDefault="005A124B" w:rsidP="005A124B">
            <w:pPr>
              <w:pStyle w:val="BodyTextIndent"/>
              <w:ind w:left="567" w:hanging="567"/>
              <w:rPr>
                <w:rFonts w:ascii="Times New Roman" w:hAnsi="Times New Roman"/>
                <w:b/>
                <w:color w:val="000000"/>
              </w:rPr>
            </w:pPr>
            <w:r>
              <w:rPr>
                <w:rFonts w:ascii="Times New Roman" w:hAnsi="Times New Roman"/>
                <w:b/>
                <w:color w:val="000000"/>
              </w:rPr>
              <w:t xml:space="preserve">European roller </w:t>
            </w:r>
            <w:proofErr w:type="spellStart"/>
            <w:r>
              <w:rPr>
                <w:rFonts w:ascii="Times New Roman" w:hAnsi="Times New Roman"/>
                <w:b/>
                <w:color w:val="000000"/>
              </w:rPr>
              <w:t>kunsagivirus</w:t>
            </w:r>
            <w:proofErr w:type="spellEnd"/>
            <w:r w:rsidRPr="00D13453">
              <w:rPr>
                <w:rFonts w:ascii="Times New Roman" w:hAnsi="Times New Roman"/>
                <w:b/>
                <w:color w:val="000000"/>
              </w:rPr>
              <w:t>:</w:t>
            </w:r>
          </w:p>
          <w:p w:rsidR="005A124B" w:rsidRPr="00D13453" w:rsidRDefault="005A124B" w:rsidP="005A124B">
            <w:pPr>
              <w:pStyle w:val="BodyTextIndent"/>
              <w:ind w:left="567" w:hanging="567"/>
              <w:rPr>
                <w:rFonts w:ascii="Times New Roman" w:hAnsi="Times New Roman"/>
                <w:b/>
                <w:color w:val="000000"/>
              </w:rPr>
            </w:pPr>
          </w:p>
          <w:p w:rsidR="005A124B" w:rsidRDefault="005A124B" w:rsidP="005A124B">
            <w:pPr>
              <w:pStyle w:val="BodyTextIndent"/>
              <w:ind w:left="567" w:hanging="567"/>
              <w:rPr>
                <w:rFonts w:ascii="Times New Roman" w:hAnsi="Times New Roman"/>
                <w:color w:val="000000"/>
              </w:rPr>
            </w:pPr>
            <w:proofErr w:type="spellStart"/>
            <w:r w:rsidRPr="009669EB">
              <w:rPr>
                <w:color w:val="000000"/>
              </w:rPr>
              <w:t>Boros</w:t>
            </w:r>
            <w:proofErr w:type="spellEnd"/>
            <w:r>
              <w:rPr>
                <w:color w:val="000000"/>
              </w:rPr>
              <w:t xml:space="preserve"> </w:t>
            </w:r>
            <w:r w:rsidRPr="009669EB">
              <w:rPr>
                <w:color w:val="000000"/>
              </w:rPr>
              <w:t>A, Kiss</w:t>
            </w:r>
            <w:r>
              <w:rPr>
                <w:color w:val="000000"/>
              </w:rPr>
              <w:t xml:space="preserve"> </w:t>
            </w:r>
            <w:r w:rsidRPr="009669EB">
              <w:rPr>
                <w:color w:val="000000"/>
              </w:rPr>
              <w:t>T, Kiss</w:t>
            </w:r>
            <w:r>
              <w:rPr>
                <w:color w:val="000000"/>
              </w:rPr>
              <w:t xml:space="preserve"> O</w:t>
            </w:r>
            <w:r w:rsidRPr="009669EB">
              <w:rPr>
                <w:color w:val="000000"/>
              </w:rPr>
              <w:t xml:space="preserve">, </w:t>
            </w:r>
            <w:proofErr w:type="spellStart"/>
            <w:r w:rsidRPr="009669EB">
              <w:rPr>
                <w:color w:val="000000"/>
              </w:rPr>
              <w:t>Pankovics</w:t>
            </w:r>
            <w:proofErr w:type="spellEnd"/>
            <w:r>
              <w:rPr>
                <w:color w:val="000000"/>
              </w:rPr>
              <w:t xml:space="preserve"> </w:t>
            </w:r>
            <w:r w:rsidRPr="009669EB">
              <w:rPr>
                <w:color w:val="000000"/>
              </w:rPr>
              <w:t xml:space="preserve">P, </w:t>
            </w:r>
            <w:proofErr w:type="spellStart"/>
            <w:r w:rsidRPr="009669EB">
              <w:rPr>
                <w:color w:val="000000"/>
              </w:rPr>
              <w:t>Kapusinszky</w:t>
            </w:r>
            <w:proofErr w:type="spellEnd"/>
            <w:r>
              <w:rPr>
                <w:color w:val="000000"/>
              </w:rPr>
              <w:t xml:space="preserve"> </w:t>
            </w:r>
            <w:r w:rsidRPr="009669EB">
              <w:rPr>
                <w:color w:val="000000"/>
              </w:rPr>
              <w:t xml:space="preserve">B, </w:t>
            </w:r>
            <w:proofErr w:type="spellStart"/>
            <w:r w:rsidRPr="009669EB">
              <w:rPr>
                <w:color w:val="000000"/>
              </w:rPr>
              <w:t>Delwart</w:t>
            </w:r>
            <w:proofErr w:type="spellEnd"/>
            <w:r>
              <w:rPr>
                <w:color w:val="000000"/>
              </w:rPr>
              <w:t xml:space="preserve"> </w:t>
            </w:r>
            <w:r w:rsidRPr="009669EB">
              <w:rPr>
                <w:color w:val="000000"/>
              </w:rPr>
              <w:t>E</w:t>
            </w:r>
            <w:r>
              <w:rPr>
                <w:color w:val="000000"/>
              </w:rPr>
              <w:t>,</w:t>
            </w:r>
            <w:r w:rsidRPr="009669EB">
              <w:rPr>
                <w:color w:val="000000"/>
              </w:rPr>
              <w:t xml:space="preserve"> Reuter</w:t>
            </w:r>
            <w:r>
              <w:rPr>
                <w:color w:val="000000"/>
              </w:rPr>
              <w:t xml:space="preserve"> </w:t>
            </w:r>
            <w:r w:rsidRPr="009669EB">
              <w:rPr>
                <w:color w:val="000000"/>
              </w:rPr>
              <w:t xml:space="preserve">G. </w:t>
            </w:r>
            <w:r>
              <w:rPr>
                <w:rFonts w:ascii="Times New Roman" w:hAnsi="Times New Roman"/>
                <w:color w:val="000000"/>
              </w:rPr>
              <w:t xml:space="preserve">2013. </w:t>
            </w:r>
            <w:r w:rsidRPr="009669EB">
              <w:rPr>
                <w:rFonts w:ascii="Times New Roman" w:hAnsi="Times New Roman"/>
                <w:color w:val="000000"/>
              </w:rPr>
              <w:t xml:space="preserve">Genetic characterization of a novel picornavirus distantly related </w:t>
            </w:r>
            <w:r w:rsidRPr="009669EB">
              <w:rPr>
                <w:color w:val="000000"/>
              </w:rPr>
              <w:t xml:space="preserve">to the marine mammal-infecting </w:t>
            </w:r>
            <w:proofErr w:type="spellStart"/>
            <w:r w:rsidRPr="009669EB">
              <w:rPr>
                <w:color w:val="000000"/>
              </w:rPr>
              <w:t>aquamaviruses</w:t>
            </w:r>
            <w:proofErr w:type="spellEnd"/>
            <w:r w:rsidRPr="009669EB">
              <w:rPr>
                <w:color w:val="000000"/>
              </w:rPr>
              <w:t xml:space="preserve"> in a long-distance migrant bird species, European roller (</w:t>
            </w:r>
            <w:proofErr w:type="spellStart"/>
            <w:r w:rsidRPr="009669EB">
              <w:rPr>
                <w:color w:val="000000"/>
              </w:rPr>
              <w:t>Coracias</w:t>
            </w:r>
            <w:proofErr w:type="spellEnd"/>
            <w:r w:rsidRPr="009669EB">
              <w:rPr>
                <w:color w:val="000000"/>
              </w:rPr>
              <w:t xml:space="preserve"> </w:t>
            </w:r>
            <w:proofErr w:type="spellStart"/>
            <w:r w:rsidRPr="009669EB">
              <w:rPr>
                <w:color w:val="000000"/>
              </w:rPr>
              <w:t>garrulus</w:t>
            </w:r>
            <w:proofErr w:type="spellEnd"/>
            <w:r w:rsidRPr="009669EB">
              <w:rPr>
                <w:color w:val="000000"/>
              </w:rPr>
              <w:t>)</w:t>
            </w:r>
            <w:r>
              <w:rPr>
                <w:color w:val="000000"/>
              </w:rPr>
              <w:t>.</w:t>
            </w:r>
            <w:r>
              <w:rPr>
                <w:rFonts w:ascii="Times New Roman" w:hAnsi="Times New Roman"/>
                <w:color w:val="000000"/>
              </w:rPr>
              <w:t xml:space="preserve"> J. Gen. </w:t>
            </w:r>
            <w:proofErr w:type="spellStart"/>
            <w:r>
              <w:rPr>
                <w:rFonts w:ascii="Times New Roman" w:hAnsi="Times New Roman"/>
                <w:color w:val="000000"/>
              </w:rPr>
              <w:t>Virol</w:t>
            </w:r>
            <w:proofErr w:type="spellEnd"/>
            <w:r>
              <w:rPr>
                <w:rFonts w:ascii="Times New Roman" w:hAnsi="Times New Roman"/>
                <w:color w:val="000000"/>
              </w:rPr>
              <w:t>. 94(9):2029-2035.</w:t>
            </w:r>
          </w:p>
          <w:p w:rsidR="005A124B" w:rsidRDefault="005A124B" w:rsidP="005A124B">
            <w:pPr>
              <w:pStyle w:val="BodyTextIndent"/>
              <w:ind w:left="567" w:hanging="567"/>
              <w:rPr>
                <w:rFonts w:ascii="Times New Roman" w:hAnsi="Times New Roman"/>
                <w:color w:val="000000"/>
              </w:rPr>
            </w:pPr>
          </w:p>
          <w:p w:rsidR="005A124B" w:rsidRDefault="005A124B" w:rsidP="005A124B">
            <w:pPr>
              <w:pStyle w:val="BodyTextIndent"/>
              <w:ind w:left="567" w:hanging="567"/>
              <w:rPr>
                <w:rFonts w:ascii="Times New Roman" w:hAnsi="Times New Roman"/>
                <w:b/>
                <w:color w:val="000000"/>
              </w:rPr>
            </w:pPr>
            <w:r>
              <w:rPr>
                <w:rFonts w:ascii="Times New Roman" w:hAnsi="Times New Roman"/>
                <w:b/>
                <w:color w:val="000000"/>
              </w:rPr>
              <w:t xml:space="preserve">Bat </w:t>
            </w:r>
            <w:proofErr w:type="spellStart"/>
            <w:r>
              <w:rPr>
                <w:rFonts w:ascii="Times New Roman" w:hAnsi="Times New Roman"/>
                <w:b/>
                <w:color w:val="000000"/>
              </w:rPr>
              <w:t>kunsagivirus</w:t>
            </w:r>
            <w:proofErr w:type="spellEnd"/>
            <w:r w:rsidRPr="00D13453">
              <w:rPr>
                <w:rFonts w:ascii="Times New Roman" w:hAnsi="Times New Roman"/>
                <w:b/>
                <w:color w:val="000000"/>
              </w:rPr>
              <w:t>:</w:t>
            </w:r>
          </w:p>
          <w:p w:rsidR="005A124B" w:rsidRPr="00D13453" w:rsidRDefault="005A124B" w:rsidP="005A124B">
            <w:pPr>
              <w:pStyle w:val="BodyTextIndent"/>
              <w:ind w:left="567" w:hanging="567"/>
              <w:rPr>
                <w:rFonts w:ascii="Times New Roman" w:hAnsi="Times New Roman"/>
                <w:b/>
                <w:color w:val="000000"/>
              </w:rPr>
            </w:pPr>
          </w:p>
          <w:p w:rsidR="005A124B" w:rsidRDefault="005A124B" w:rsidP="005A124B">
            <w:pPr>
              <w:pStyle w:val="BodyTextIndent"/>
              <w:ind w:left="567" w:hanging="567"/>
              <w:rPr>
                <w:rFonts w:ascii="Times New Roman" w:hAnsi="Times New Roman"/>
                <w:color w:val="000000"/>
              </w:rPr>
            </w:pPr>
            <w:proofErr w:type="spellStart"/>
            <w:r>
              <w:rPr>
                <w:rFonts w:ascii="Times New Roman" w:hAnsi="Times New Roman"/>
                <w:color w:val="000000"/>
              </w:rPr>
              <w:t>Yinda</w:t>
            </w:r>
            <w:proofErr w:type="spellEnd"/>
            <w:r>
              <w:rPr>
                <w:rFonts w:ascii="Times New Roman" w:hAnsi="Times New Roman"/>
                <w:color w:val="000000"/>
              </w:rPr>
              <w:t xml:space="preserve"> CK, Zell R, </w:t>
            </w:r>
            <w:proofErr w:type="spellStart"/>
            <w:r>
              <w:rPr>
                <w:rFonts w:ascii="Times New Roman" w:hAnsi="Times New Roman"/>
                <w:color w:val="000000"/>
              </w:rPr>
              <w:t>Deboutte</w:t>
            </w:r>
            <w:proofErr w:type="spellEnd"/>
            <w:r>
              <w:rPr>
                <w:rFonts w:ascii="Times New Roman" w:hAnsi="Times New Roman"/>
                <w:color w:val="000000"/>
              </w:rPr>
              <w:t xml:space="preserve"> W, Zeller M, </w:t>
            </w:r>
            <w:proofErr w:type="spellStart"/>
            <w:r>
              <w:rPr>
                <w:rFonts w:ascii="Times New Roman" w:hAnsi="Times New Roman"/>
                <w:color w:val="000000"/>
              </w:rPr>
              <w:t>Conceicao-Neto</w:t>
            </w:r>
            <w:proofErr w:type="spellEnd"/>
            <w:r>
              <w:rPr>
                <w:rFonts w:ascii="Times New Roman" w:hAnsi="Times New Roman"/>
                <w:color w:val="000000"/>
              </w:rPr>
              <w:t xml:space="preserve"> N, </w:t>
            </w:r>
            <w:proofErr w:type="spellStart"/>
            <w:r>
              <w:rPr>
                <w:rFonts w:ascii="Times New Roman" w:hAnsi="Times New Roman"/>
                <w:color w:val="000000"/>
              </w:rPr>
              <w:t>Heylen</w:t>
            </w:r>
            <w:proofErr w:type="spellEnd"/>
            <w:r>
              <w:rPr>
                <w:rFonts w:ascii="Times New Roman" w:hAnsi="Times New Roman"/>
                <w:color w:val="000000"/>
              </w:rPr>
              <w:t xml:space="preserve"> E, </w:t>
            </w:r>
            <w:proofErr w:type="spellStart"/>
            <w:r>
              <w:rPr>
                <w:rFonts w:ascii="Times New Roman" w:hAnsi="Times New Roman"/>
                <w:color w:val="000000"/>
              </w:rPr>
              <w:t>Maes</w:t>
            </w:r>
            <w:proofErr w:type="spellEnd"/>
            <w:r>
              <w:rPr>
                <w:rFonts w:ascii="Times New Roman" w:hAnsi="Times New Roman"/>
                <w:color w:val="000000"/>
              </w:rPr>
              <w:t xml:space="preserve"> P, Knowles NJ, </w:t>
            </w:r>
            <w:proofErr w:type="spellStart"/>
            <w:r>
              <w:rPr>
                <w:rFonts w:ascii="Times New Roman" w:hAnsi="Times New Roman"/>
                <w:color w:val="000000"/>
              </w:rPr>
              <w:t>Ghogomu</w:t>
            </w:r>
            <w:proofErr w:type="spellEnd"/>
            <w:r>
              <w:rPr>
                <w:rFonts w:ascii="Times New Roman" w:hAnsi="Times New Roman"/>
                <w:color w:val="000000"/>
              </w:rPr>
              <w:t xml:space="preserve"> SM, Van </w:t>
            </w:r>
            <w:proofErr w:type="spellStart"/>
            <w:r>
              <w:rPr>
                <w:rFonts w:ascii="Times New Roman" w:hAnsi="Times New Roman"/>
                <w:color w:val="000000"/>
              </w:rPr>
              <w:t>Ranst</w:t>
            </w:r>
            <w:proofErr w:type="spellEnd"/>
            <w:r>
              <w:rPr>
                <w:rFonts w:ascii="Times New Roman" w:hAnsi="Times New Roman"/>
                <w:color w:val="000000"/>
              </w:rPr>
              <w:t xml:space="preserve"> M, </w:t>
            </w:r>
            <w:proofErr w:type="spellStart"/>
            <w:r>
              <w:rPr>
                <w:rFonts w:ascii="Times New Roman" w:hAnsi="Times New Roman"/>
                <w:color w:val="000000"/>
              </w:rPr>
              <w:t>Matthijnssens</w:t>
            </w:r>
            <w:proofErr w:type="spellEnd"/>
            <w:r>
              <w:rPr>
                <w:rFonts w:ascii="Times New Roman" w:hAnsi="Times New Roman"/>
                <w:color w:val="000000"/>
              </w:rPr>
              <w:t xml:space="preserve"> J</w:t>
            </w:r>
            <w:r w:rsidRPr="00E62AC5">
              <w:rPr>
                <w:rFonts w:ascii="Times New Roman" w:hAnsi="Times New Roman"/>
                <w:color w:val="000000"/>
              </w:rPr>
              <w:t>. 201</w:t>
            </w:r>
            <w:r>
              <w:rPr>
                <w:rFonts w:ascii="Times New Roman" w:hAnsi="Times New Roman"/>
                <w:color w:val="000000"/>
              </w:rPr>
              <w:t>7</w:t>
            </w:r>
            <w:r w:rsidRPr="00E62AC5">
              <w:rPr>
                <w:rFonts w:ascii="Times New Roman" w:hAnsi="Times New Roman"/>
                <w:color w:val="000000"/>
              </w:rPr>
              <w:t xml:space="preserve">. </w:t>
            </w:r>
            <w:r>
              <w:rPr>
                <w:rFonts w:ascii="Times New Roman" w:hAnsi="Times New Roman"/>
                <w:color w:val="000000"/>
              </w:rPr>
              <w:t>Highly divers</w:t>
            </w:r>
            <w:r w:rsidR="00BC227B">
              <w:rPr>
                <w:rFonts w:ascii="Times New Roman" w:hAnsi="Times New Roman"/>
                <w:color w:val="000000"/>
              </w:rPr>
              <w:t>e</w:t>
            </w:r>
            <w:r>
              <w:rPr>
                <w:rFonts w:ascii="Times New Roman" w:hAnsi="Times New Roman"/>
                <w:color w:val="000000"/>
              </w:rPr>
              <w:t xml:space="preserve"> population of </w:t>
            </w:r>
            <w:r w:rsidRPr="00A3726F">
              <w:rPr>
                <w:rFonts w:ascii="Times New Roman" w:hAnsi="Times New Roman"/>
                <w:i/>
                <w:color w:val="000000"/>
              </w:rPr>
              <w:t>Picornaviridae</w:t>
            </w:r>
            <w:r>
              <w:rPr>
                <w:rFonts w:ascii="Times New Roman" w:hAnsi="Times New Roman"/>
                <w:color w:val="000000"/>
              </w:rPr>
              <w:t xml:space="preserve"> and other members of the </w:t>
            </w:r>
            <w:proofErr w:type="spellStart"/>
            <w:r w:rsidRPr="00A3726F">
              <w:rPr>
                <w:rFonts w:ascii="Times New Roman" w:hAnsi="Times New Roman"/>
                <w:i/>
                <w:color w:val="000000"/>
              </w:rPr>
              <w:t>Picornavirales</w:t>
            </w:r>
            <w:proofErr w:type="spellEnd"/>
            <w:r>
              <w:rPr>
                <w:rFonts w:ascii="Times New Roman" w:hAnsi="Times New Roman"/>
                <w:color w:val="000000"/>
              </w:rPr>
              <w:t xml:space="preserve"> in Cameroonian fruit bats</w:t>
            </w:r>
            <w:r w:rsidRPr="00D13453">
              <w:rPr>
                <w:rFonts w:ascii="Times New Roman" w:hAnsi="Times New Roman"/>
                <w:color w:val="000000"/>
              </w:rPr>
              <w:t xml:space="preserve">. </w:t>
            </w:r>
            <w:r>
              <w:rPr>
                <w:rFonts w:ascii="Times New Roman" w:hAnsi="Times New Roman"/>
                <w:color w:val="000000"/>
              </w:rPr>
              <w:t>BMC Genomics 18(1):249.</w:t>
            </w:r>
          </w:p>
          <w:p w:rsidR="005A124B" w:rsidRDefault="005A124B" w:rsidP="005A124B">
            <w:pPr>
              <w:pStyle w:val="BodyTextIndent"/>
              <w:ind w:left="567" w:hanging="567"/>
              <w:rPr>
                <w:rFonts w:ascii="Times New Roman" w:hAnsi="Times New Roman"/>
                <w:color w:val="000000"/>
              </w:rPr>
            </w:pPr>
          </w:p>
          <w:p w:rsidR="005A124B" w:rsidRDefault="005A124B" w:rsidP="005A124B">
            <w:pPr>
              <w:pStyle w:val="BodyTextIndent"/>
              <w:ind w:left="567" w:hanging="567"/>
              <w:rPr>
                <w:rFonts w:ascii="Times New Roman" w:hAnsi="Times New Roman"/>
                <w:b/>
                <w:color w:val="000000"/>
              </w:rPr>
            </w:pPr>
            <w:proofErr w:type="spellStart"/>
            <w:r w:rsidRPr="009669EB">
              <w:rPr>
                <w:rFonts w:ascii="Times New Roman" w:hAnsi="Times New Roman"/>
                <w:b/>
                <w:color w:val="000000"/>
              </w:rPr>
              <w:t>Bakunsavirus</w:t>
            </w:r>
            <w:proofErr w:type="spellEnd"/>
            <w:r w:rsidRPr="009669EB">
              <w:rPr>
                <w:rFonts w:ascii="Times New Roman" w:hAnsi="Times New Roman"/>
                <w:b/>
                <w:color w:val="000000"/>
              </w:rPr>
              <w:t>:</w:t>
            </w:r>
          </w:p>
          <w:p w:rsidR="005A124B" w:rsidRPr="009669EB" w:rsidRDefault="005A124B" w:rsidP="005A124B">
            <w:pPr>
              <w:pStyle w:val="BodyTextIndent"/>
              <w:ind w:left="567" w:hanging="567"/>
              <w:rPr>
                <w:rFonts w:ascii="Times New Roman" w:hAnsi="Times New Roman"/>
                <w:b/>
                <w:color w:val="000000"/>
              </w:rPr>
            </w:pPr>
          </w:p>
          <w:p w:rsidR="005A124B" w:rsidRPr="005A124B" w:rsidRDefault="005A124B" w:rsidP="005A124B">
            <w:pPr>
              <w:pStyle w:val="BodyTextIndent"/>
              <w:ind w:left="567" w:hanging="567"/>
              <w:rPr>
                <w:rFonts w:ascii="Times New Roman" w:hAnsi="Times New Roman"/>
                <w:color w:val="000000"/>
              </w:rPr>
            </w:pPr>
            <w:proofErr w:type="spellStart"/>
            <w:r w:rsidRPr="005A124B">
              <w:rPr>
                <w:rFonts w:ascii="Times New Roman" w:hAnsi="Times New Roman"/>
                <w:color w:val="000000"/>
              </w:rPr>
              <w:t>Buechler</w:t>
            </w:r>
            <w:proofErr w:type="spellEnd"/>
            <w:r w:rsidRPr="005A124B">
              <w:rPr>
                <w:rFonts w:ascii="Times New Roman" w:hAnsi="Times New Roman"/>
                <w:color w:val="000000"/>
              </w:rPr>
              <w:t xml:space="preserve"> CR, Bailey AL, </w:t>
            </w:r>
            <w:proofErr w:type="spellStart"/>
            <w:r w:rsidRPr="005A124B">
              <w:rPr>
                <w:rFonts w:ascii="Times New Roman" w:hAnsi="Times New Roman"/>
                <w:color w:val="000000"/>
              </w:rPr>
              <w:t>Lauck</w:t>
            </w:r>
            <w:proofErr w:type="spellEnd"/>
            <w:r w:rsidRPr="005A124B">
              <w:rPr>
                <w:rFonts w:ascii="Times New Roman" w:hAnsi="Times New Roman"/>
                <w:color w:val="000000"/>
              </w:rPr>
              <w:t xml:space="preserve"> M, </w:t>
            </w:r>
            <w:proofErr w:type="spellStart"/>
            <w:r w:rsidRPr="005A124B">
              <w:rPr>
                <w:rFonts w:ascii="Times New Roman" w:hAnsi="Times New Roman"/>
                <w:color w:val="000000"/>
              </w:rPr>
              <w:t>Heffron</w:t>
            </w:r>
            <w:proofErr w:type="spellEnd"/>
            <w:r w:rsidRPr="005A124B">
              <w:rPr>
                <w:rFonts w:ascii="Times New Roman" w:hAnsi="Times New Roman"/>
                <w:color w:val="000000"/>
              </w:rPr>
              <w:t xml:space="preserve"> A, Johnson JC, Campos Lawson C,</w:t>
            </w:r>
          </w:p>
          <w:p w:rsidR="005A124B" w:rsidRPr="005A124B" w:rsidRDefault="005A124B" w:rsidP="005A124B">
            <w:pPr>
              <w:pStyle w:val="BodyTextIndent"/>
              <w:ind w:left="1134" w:hanging="567"/>
              <w:rPr>
                <w:rFonts w:ascii="Times New Roman" w:hAnsi="Times New Roman"/>
                <w:color w:val="000000"/>
              </w:rPr>
            </w:pPr>
            <w:r w:rsidRPr="005A124B">
              <w:rPr>
                <w:rFonts w:ascii="Times New Roman" w:hAnsi="Times New Roman"/>
                <w:color w:val="000000"/>
              </w:rPr>
              <w:t xml:space="preserve">Rogers J, Kuhn JH, O'Connor DH. </w:t>
            </w:r>
            <w:r w:rsidR="00BC227B">
              <w:rPr>
                <w:rFonts w:ascii="Times New Roman" w:hAnsi="Times New Roman"/>
                <w:color w:val="000000"/>
              </w:rPr>
              <w:t xml:space="preserve">2017. </w:t>
            </w:r>
            <w:r w:rsidRPr="005A124B">
              <w:rPr>
                <w:rFonts w:ascii="Times New Roman" w:hAnsi="Times New Roman"/>
                <w:color w:val="000000"/>
              </w:rPr>
              <w:t xml:space="preserve">Genome </w:t>
            </w:r>
            <w:r w:rsidR="00040E5B" w:rsidRPr="005A124B">
              <w:rPr>
                <w:rFonts w:ascii="Times New Roman" w:hAnsi="Times New Roman"/>
                <w:color w:val="000000"/>
              </w:rPr>
              <w:t xml:space="preserve">sequence of a novel </w:t>
            </w:r>
            <w:proofErr w:type="spellStart"/>
            <w:r w:rsidR="00040E5B" w:rsidRPr="005A124B">
              <w:rPr>
                <w:rFonts w:ascii="Times New Roman" w:hAnsi="Times New Roman"/>
                <w:color w:val="000000"/>
              </w:rPr>
              <w:t>kunsagivi</w:t>
            </w:r>
            <w:r w:rsidRPr="005A124B">
              <w:rPr>
                <w:rFonts w:ascii="Times New Roman" w:hAnsi="Times New Roman"/>
                <w:color w:val="000000"/>
              </w:rPr>
              <w:t>rus</w:t>
            </w:r>
            <w:proofErr w:type="spellEnd"/>
          </w:p>
          <w:p w:rsidR="005A124B" w:rsidRPr="005A124B" w:rsidRDefault="005A124B" w:rsidP="005A124B">
            <w:pPr>
              <w:pStyle w:val="BodyTextIndent"/>
              <w:ind w:left="1134" w:hanging="567"/>
              <w:rPr>
                <w:rFonts w:ascii="Times New Roman" w:hAnsi="Times New Roman"/>
                <w:color w:val="000000"/>
              </w:rPr>
            </w:pPr>
            <w:r w:rsidRPr="005A124B">
              <w:rPr>
                <w:rFonts w:ascii="Times New Roman" w:hAnsi="Times New Roman"/>
                <w:color w:val="000000"/>
              </w:rPr>
              <w:t>(</w:t>
            </w:r>
            <w:r w:rsidRPr="00040E5B">
              <w:rPr>
                <w:rFonts w:ascii="Times New Roman" w:hAnsi="Times New Roman"/>
                <w:i/>
                <w:color w:val="000000"/>
              </w:rPr>
              <w:t>Picornaviridae</w:t>
            </w:r>
            <w:r w:rsidRPr="005A124B">
              <w:rPr>
                <w:rFonts w:ascii="Times New Roman" w:hAnsi="Times New Roman"/>
                <w:color w:val="000000"/>
              </w:rPr>
              <w:t xml:space="preserve">: </w:t>
            </w:r>
            <w:proofErr w:type="spellStart"/>
            <w:r w:rsidRPr="00BC227B">
              <w:rPr>
                <w:rFonts w:ascii="Times New Roman" w:hAnsi="Times New Roman"/>
                <w:i/>
                <w:color w:val="000000"/>
              </w:rPr>
              <w:t>Kunsagivirus</w:t>
            </w:r>
            <w:proofErr w:type="spellEnd"/>
            <w:r w:rsidRPr="005A124B">
              <w:rPr>
                <w:rFonts w:ascii="Times New Roman" w:hAnsi="Times New Roman"/>
                <w:color w:val="000000"/>
              </w:rPr>
              <w:t xml:space="preserve">) from a </w:t>
            </w:r>
            <w:r w:rsidR="00040E5B" w:rsidRPr="005A124B">
              <w:rPr>
                <w:rFonts w:ascii="Times New Roman" w:hAnsi="Times New Roman"/>
                <w:color w:val="000000"/>
              </w:rPr>
              <w:t xml:space="preserve">wild baboon </w:t>
            </w:r>
            <w:r w:rsidRPr="005A124B">
              <w:rPr>
                <w:rFonts w:ascii="Times New Roman" w:hAnsi="Times New Roman"/>
                <w:color w:val="000000"/>
              </w:rPr>
              <w:t>(</w:t>
            </w:r>
            <w:proofErr w:type="spellStart"/>
            <w:r w:rsidRPr="00BC227B">
              <w:rPr>
                <w:rFonts w:ascii="Times New Roman" w:hAnsi="Times New Roman"/>
                <w:i/>
                <w:color w:val="000000"/>
              </w:rPr>
              <w:t>Papio</w:t>
            </w:r>
            <w:proofErr w:type="spellEnd"/>
            <w:r w:rsidRPr="00BC227B">
              <w:rPr>
                <w:rFonts w:ascii="Times New Roman" w:hAnsi="Times New Roman"/>
                <w:i/>
                <w:color w:val="000000"/>
              </w:rPr>
              <w:t xml:space="preserve"> cynocephalus</w:t>
            </w:r>
            <w:r w:rsidRPr="005A124B">
              <w:rPr>
                <w:rFonts w:ascii="Times New Roman" w:hAnsi="Times New Roman"/>
                <w:color w:val="000000"/>
              </w:rPr>
              <w:t>). Genome</w:t>
            </w:r>
          </w:p>
          <w:p w:rsidR="006C4A0C" w:rsidRDefault="005A124B" w:rsidP="005A124B">
            <w:pPr>
              <w:pStyle w:val="BodyTextIndent"/>
              <w:ind w:left="1134" w:hanging="567"/>
              <w:rPr>
                <w:rFonts w:ascii="Times New Roman" w:hAnsi="Times New Roman"/>
                <w:color w:val="000000"/>
              </w:rPr>
            </w:pPr>
            <w:proofErr w:type="spellStart"/>
            <w:r w:rsidRPr="005A124B">
              <w:rPr>
                <w:rFonts w:ascii="Times New Roman" w:hAnsi="Times New Roman"/>
                <w:color w:val="000000"/>
              </w:rPr>
              <w:t>Announc</w:t>
            </w:r>
            <w:proofErr w:type="spellEnd"/>
            <w:r w:rsidRPr="005A124B">
              <w:rPr>
                <w:rFonts w:ascii="Times New Roman" w:hAnsi="Times New Roman"/>
                <w:color w:val="000000"/>
              </w:rPr>
              <w:t xml:space="preserve">. 5(18). </w:t>
            </w:r>
            <w:proofErr w:type="spellStart"/>
            <w:proofErr w:type="gramStart"/>
            <w:r w:rsidRPr="005A124B">
              <w:rPr>
                <w:rFonts w:ascii="Times New Roman" w:hAnsi="Times New Roman"/>
                <w:color w:val="000000"/>
              </w:rPr>
              <w:t>pii</w:t>
            </w:r>
            <w:proofErr w:type="spellEnd"/>
            <w:proofErr w:type="gramEnd"/>
            <w:r w:rsidRPr="005A124B">
              <w:rPr>
                <w:rFonts w:ascii="Times New Roman" w:hAnsi="Times New Roman"/>
                <w:color w:val="000000"/>
              </w:rPr>
              <w:t>: e00261-17.</w:t>
            </w:r>
            <w:r>
              <w:rPr>
                <w:rFonts w:ascii="Times New Roman" w:hAnsi="Times New Roman"/>
                <w:color w:val="000000"/>
              </w:rPr>
              <w:t xml:space="preserve"> </w:t>
            </w:r>
            <w:proofErr w:type="spellStart"/>
            <w:proofErr w:type="gramStart"/>
            <w:r>
              <w:rPr>
                <w:rFonts w:ascii="Times New Roman" w:hAnsi="Times New Roman"/>
                <w:color w:val="000000"/>
              </w:rPr>
              <w:t>doi</w:t>
            </w:r>
            <w:proofErr w:type="spellEnd"/>
            <w:proofErr w:type="gramEnd"/>
            <w:r>
              <w:rPr>
                <w:rFonts w:ascii="Times New Roman" w:hAnsi="Times New Roman"/>
                <w:color w:val="000000"/>
              </w:rPr>
              <w:t>: 10.1128/genomeA.00261-17.</w:t>
            </w:r>
          </w:p>
          <w:p w:rsidR="006C4A0C" w:rsidRPr="00C61931" w:rsidRDefault="006C4A0C" w:rsidP="006C4A0C">
            <w:pPr>
              <w:pStyle w:val="BodyTextIndent"/>
              <w:ind w:left="567" w:hanging="567"/>
              <w:rPr>
                <w:rFonts w:ascii="Times New Roman" w:hAnsi="Times New Roman"/>
                <w:color w:val="000000"/>
              </w:rPr>
            </w:pPr>
          </w:p>
        </w:tc>
      </w:tr>
    </w:tbl>
    <w:p w:rsidR="00AC0E72" w:rsidRDefault="00AC0E72" w:rsidP="00AC0E72"/>
    <w:tbl>
      <w:tblPr>
        <w:tblW w:w="9228" w:type="dxa"/>
        <w:tblLook w:val="04A0" w:firstRow="1" w:lastRow="0" w:firstColumn="1" w:lastColumn="0" w:noHBand="0" w:noVBand="1"/>
      </w:tblPr>
      <w:tblGrid>
        <w:gridCol w:w="9228"/>
      </w:tblGrid>
      <w:tr w:rsidR="00AC0E72" w:rsidRPr="001E492D" w:rsidTr="001E59C1">
        <w:trPr>
          <w:trHeight w:val="1566"/>
        </w:trPr>
        <w:tc>
          <w:tcPr>
            <w:tcW w:w="9228" w:type="dxa"/>
          </w:tcPr>
          <w:p w:rsidR="00AC0E72" w:rsidRDefault="00AC0E72" w:rsidP="00D2300C">
            <w:pPr>
              <w:spacing w:before="120"/>
              <w:rPr>
                <w:rFonts w:ascii="Arial" w:hAnsi="Arial" w:cs="Arial"/>
                <w:color w:val="0000FF"/>
                <w:sz w:val="20"/>
              </w:rPr>
            </w:pPr>
            <w:r>
              <w:rPr>
                <w:b/>
              </w:rPr>
              <w:t>Annex</w:t>
            </w:r>
            <w:r w:rsidRPr="001E492D">
              <w:rPr>
                <w:b/>
              </w:rPr>
              <w:t>:</w:t>
            </w:r>
            <w:r w:rsidRPr="00267881">
              <w:rPr>
                <w:rFonts w:ascii="Arial" w:hAnsi="Arial" w:cs="Arial"/>
                <w:color w:val="0000FF"/>
                <w:sz w:val="20"/>
              </w:rPr>
              <w:t xml:space="preserve"> </w:t>
            </w:r>
          </w:p>
          <w:p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rsidR="00F657DF" w:rsidRDefault="00260377"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For each new genus </w:t>
            </w:r>
            <w:r w:rsidR="0012796D">
              <w:rPr>
                <w:rFonts w:ascii="Arial" w:hAnsi="Arial" w:cs="Arial"/>
                <w:color w:val="0000FF"/>
                <w:sz w:val="20"/>
              </w:rPr>
              <w:t xml:space="preserve">a </w:t>
            </w:r>
            <w:r w:rsidR="009551D6" w:rsidRPr="0012796D">
              <w:rPr>
                <w:rFonts w:ascii="Arial" w:hAnsi="Arial" w:cs="Arial"/>
                <w:b/>
                <w:color w:val="0000FF"/>
                <w:sz w:val="20"/>
              </w:rPr>
              <w:t>type species</w:t>
            </w:r>
            <w:r>
              <w:rPr>
                <w:rFonts w:ascii="Arial" w:hAnsi="Arial" w:cs="Arial"/>
                <w:color w:val="0000FF"/>
                <w:sz w:val="20"/>
              </w:rPr>
              <w:t xml:space="preserve"> </w:t>
            </w:r>
            <w:r w:rsidR="0012796D">
              <w:rPr>
                <w:rFonts w:ascii="Arial" w:hAnsi="Arial" w:cs="Arial"/>
                <w:color w:val="0000FF"/>
                <w:sz w:val="20"/>
              </w:rPr>
              <w:t xml:space="preserve">must be designated </w:t>
            </w:r>
            <w:r>
              <w:rPr>
                <w:rFonts w:ascii="Arial" w:hAnsi="Arial" w:cs="Arial"/>
                <w:color w:val="0000FF"/>
                <w:sz w:val="20"/>
              </w:rPr>
              <w:t>to represent it</w:t>
            </w:r>
            <w:r w:rsidR="0012796D">
              <w:rPr>
                <w:rFonts w:ascii="Arial" w:hAnsi="Arial" w:cs="Arial"/>
                <w:color w:val="0000FF"/>
                <w:sz w:val="20"/>
              </w:rPr>
              <w:t>. Please</w:t>
            </w:r>
            <w:r>
              <w:rPr>
                <w:rFonts w:ascii="Arial" w:hAnsi="Arial" w:cs="Arial"/>
                <w:color w:val="0000FF"/>
                <w:sz w:val="20"/>
              </w:rPr>
              <w:t xml:space="preserve"> explain </w:t>
            </w:r>
            <w:r w:rsidR="0012796D">
              <w:rPr>
                <w:rFonts w:ascii="Arial" w:hAnsi="Arial" w:cs="Arial"/>
                <w:color w:val="0000FF"/>
                <w:sz w:val="20"/>
              </w:rPr>
              <w:t>your</w:t>
            </w:r>
            <w:r>
              <w:rPr>
                <w:rFonts w:ascii="Arial" w:hAnsi="Arial" w:cs="Arial"/>
                <w:color w:val="0000FF"/>
                <w:sz w:val="20"/>
              </w:rPr>
              <w:t xml:space="preserve"> choice. </w:t>
            </w:r>
          </w:p>
          <w:p w:rsidR="006B2EE7" w:rsidRPr="00F657DF"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analysis, try to provide a tree where branch length is related to genetic distance. </w:t>
            </w:r>
          </w:p>
          <w:p w:rsidR="001E59C1" w:rsidRDefault="001E59C1" w:rsidP="00724490">
            <w:pPr>
              <w:rPr>
                <w:rFonts w:ascii="Arial" w:hAnsi="Arial" w:cs="Arial"/>
                <w:color w:val="0000FF"/>
                <w:sz w:val="20"/>
              </w:rPr>
            </w:pPr>
          </w:p>
          <w:p w:rsidR="00040E5B" w:rsidRDefault="00040E5B" w:rsidP="00724490">
            <w:pPr>
              <w:rPr>
                <w:rFonts w:ascii="Arial" w:hAnsi="Arial" w:cs="Arial"/>
                <w:color w:val="0000FF"/>
                <w:sz w:val="20"/>
              </w:rPr>
            </w:pPr>
          </w:p>
          <w:p w:rsidR="00040E5B" w:rsidRDefault="00040E5B" w:rsidP="00724490">
            <w:pPr>
              <w:rPr>
                <w:rFonts w:ascii="Arial" w:hAnsi="Arial" w:cs="Arial"/>
                <w:color w:val="0000FF"/>
                <w:sz w:val="20"/>
              </w:rPr>
            </w:pPr>
          </w:p>
          <w:p w:rsidR="00040E5B" w:rsidRPr="00B91D87" w:rsidRDefault="00040E5B" w:rsidP="00724490">
            <w:pPr>
              <w:rPr>
                <w:rFonts w:ascii="Arial" w:hAnsi="Arial" w:cs="Arial"/>
                <w:color w:val="0000FF"/>
                <w:sz w:val="20"/>
              </w:rPr>
            </w:pPr>
          </w:p>
        </w:tc>
      </w:tr>
    </w:tbl>
    <w:p w:rsidR="00991A82" w:rsidRDefault="00991A82" w:rsidP="00AC0E72">
      <w:pPr>
        <w:rPr>
          <w:lang w:val="en-GB"/>
        </w:rPr>
        <w:sectPr w:rsidR="00991A82" w:rsidSect="00991A82">
          <w:headerReference w:type="default" r:id="rId9"/>
          <w:footerReference w:type="default" r:id="rId10"/>
          <w:pgSz w:w="11909" w:h="16834" w:code="9"/>
          <w:pgMar w:top="1296" w:right="1008" w:bottom="1440" w:left="1440" w:header="706" w:footer="706" w:gutter="0"/>
          <w:cols w:space="708"/>
          <w:docGrid w:linePitch="360"/>
        </w:sectPr>
      </w:pPr>
    </w:p>
    <w:p w:rsidR="005A124B" w:rsidRPr="005A124B" w:rsidRDefault="005A124B" w:rsidP="005A124B">
      <w:pPr>
        <w:spacing w:before="120"/>
        <w:rPr>
          <w:b/>
        </w:rPr>
      </w:pPr>
      <w:r w:rsidRPr="005A124B">
        <w:rPr>
          <w:b/>
        </w:rPr>
        <w:lastRenderedPageBreak/>
        <w:t>C</w:t>
      </w:r>
      <w:r>
        <w:rPr>
          <w:b/>
        </w:rPr>
        <w:t>r</w:t>
      </w:r>
      <w:r w:rsidRPr="005A124B">
        <w:rPr>
          <w:b/>
        </w:rPr>
        <w:t>eate 2 new species (</w:t>
      </w:r>
      <w:proofErr w:type="spellStart"/>
      <w:r w:rsidRPr="005A124B">
        <w:rPr>
          <w:b/>
          <w:i/>
        </w:rPr>
        <w:t>Kunsagivirus</w:t>
      </w:r>
      <w:proofErr w:type="spellEnd"/>
      <w:r w:rsidRPr="005A124B">
        <w:rPr>
          <w:b/>
          <w:i/>
        </w:rPr>
        <w:t xml:space="preserve"> B</w:t>
      </w:r>
      <w:r w:rsidRPr="005A124B">
        <w:rPr>
          <w:b/>
        </w:rPr>
        <w:t xml:space="preserve"> &amp; </w:t>
      </w:r>
      <w:proofErr w:type="spellStart"/>
      <w:r w:rsidRPr="005A124B">
        <w:rPr>
          <w:b/>
          <w:i/>
        </w:rPr>
        <w:t>Kunsagivirus</w:t>
      </w:r>
      <w:proofErr w:type="spellEnd"/>
      <w:r w:rsidRPr="005A124B">
        <w:rPr>
          <w:b/>
          <w:i/>
        </w:rPr>
        <w:t xml:space="preserve"> C</w:t>
      </w:r>
      <w:r w:rsidRPr="005A124B">
        <w:rPr>
          <w:b/>
        </w:rPr>
        <w:t xml:space="preserve">) in the genus </w:t>
      </w:r>
      <w:proofErr w:type="spellStart"/>
      <w:r w:rsidRPr="005A124B">
        <w:rPr>
          <w:b/>
          <w:i/>
        </w:rPr>
        <w:t>Kunsagivirus</w:t>
      </w:r>
      <w:proofErr w:type="spellEnd"/>
    </w:p>
    <w:p w:rsidR="006C4A0C" w:rsidRDefault="006C4A0C" w:rsidP="00AC0E72">
      <w:pPr>
        <w:rPr>
          <w:lang w:val="en-GB"/>
        </w:rPr>
      </w:pPr>
    </w:p>
    <w:p w:rsidR="00736F51" w:rsidRDefault="00736F51" w:rsidP="00736F51">
      <w:pPr>
        <w:rPr>
          <w:color w:val="000000"/>
        </w:rPr>
      </w:pPr>
      <w:r>
        <w:rPr>
          <w:color w:val="000000"/>
        </w:rPr>
        <w:t xml:space="preserve">A novel picornavirus was detected in </w:t>
      </w:r>
      <w:proofErr w:type="spellStart"/>
      <w:r>
        <w:rPr>
          <w:color w:val="000000"/>
        </w:rPr>
        <w:t>faeces</w:t>
      </w:r>
      <w:proofErr w:type="spellEnd"/>
      <w:r>
        <w:rPr>
          <w:color w:val="000000"/>
        </w:rPr>
        <w:t xml:space="preserve"> from the fruit bat </w:t>
      </w:r>
      <w:r>
        <w:rPr>
          <w:i/>
          <w:color w:val="000000"/>
        </w:rPr>
        <w:t xml:space="preserve">Eidolon </w:t>
      </w:r>
      <w:proofErr w:type="spellStart"/>
      <w:r>
        <w:rPr>
          <w:i/>
          <w:color w:val="000000"/>
        </w:rPr>
        <w:t>helvum</w:t>
      </w:r>
      <w:proofErr w:type="spellEnd"/>
      <w:r>
        <w:rPr>
          <w:color w:val="000000"/>
        </w:rPr>
        <w:t xml:space="preserve"> in Cameroon. Its genome sequence (KX644936) shows significant similarity to that of the </w:t>
      </w:r>
      <w:proofErr w:type="spellStart"/>
      <w:r>
        <w:rPr>
          <w:color w:val="000000"/>
        </w:rPr>
        <w:t>kunsagivirus</w:t>
      </w:r>
      <w:proofErr w:type="spellEnd"/>
      <w:r>
        <w:rPr>
          <w:color w:val="000000"/>
        </w:rPr>
        <w:t xml:space="preserve"> detected in a </w:t>
      </w:r>
      <w:proofErr w:type="spellStart"/>
      <w:r>
        <w:rPr>
          <w:color w:val="000000"/>
        </w:rPr>
        <w:t>faecal</w:t>
      </w:r>
      <w:proofErr w:type="spellEnd"/>
      <w:r>
        <w:rPr>
          <w:color w:val="000000"/>
        </w:rPr>
        <w:t xml:space="preserve"> sample of the European roller (</w:t>
      </w:r>
      <w:proofErr w:type="spellStart"/>
      <w:r w:rsidRPr="006E6FCC">
        <w:rPr>
          <w:i/>
          <w:color w:val="000000"/>
        </w:rPr>
        <w:t>Coracias</w:t>
      </w:r>
      <w:proofErr w:type="spellEnd"/>
      <w:r w:rsidRPr="006E6FCC">
        <w:rPr>
          <w:i/>
          <w:color w:val="000000"/>
        </w:rPr>
        <w:t xml:space="preserve"> </w:t>
      </w:r>
      <w:proofErr w:type="spellStart"/>
      <w:r w:rsidRPr="006E6FCC">
        <w:rPr>
          <w:i/>
          <w:color w:val="000000"/>
        </w:rPr>
        <w:t>garrulus</w:t>
      </w:r>
      <w:proofErr w:type="spellEnd"/>
      <w:r>
        <w:rPr>
          <w:color w:val="000000"/>
        </w:rPr>
        <w:t xml:space="preserve">); the amino acid identities of both the 3CD protein and the P1 polyprotein equals c. </w:t>
      </w:r>
      <w:r w:rsidRPr="00017982">
        <w:rPr>
          <w:color w:val="000000"/>
        </w:rPr>
        <w:t>50%</w:t>
      </w:r>
      <w:r>
        <w:rPr>
          <w:color w:val="000000"/>
        </w:rPr>
        <w:t xml:space="preserve"> (compare Suppl. Tables 1</w:t>
      </w:r>
      <w:r w:rsidR="00C03D30">
        <w:rPr>
          <w:color w:val="000000"/>
        </w:rPr>
        <w:t xml:space="preserve"> and</w:t>
      </w:r>
      <w:r>
        <w:rPr>
          <w:color w:val="000000"/>
        </w:rPr>
        <w:t xml:space="preserve"> 2). </w:t>
      </w:r>
    </w:p>
    <w:p w:rsidR="00736F51" w:rsidRDefault="00736F51" w:rsidP="00736F51">
      <w:pPr>
        <w:rPr>
          <w:color w:val="000000"/>
        </w:rPr>
      </w:pPr>
      <w:r>
        <w:rPr>
          <w:color w:val="000000"/>
        </w:rPr>
        <w:t xml:space="preserve">Another </w:t>
      </w:r>
      <w:proofErr w:type="spellStart"/>
      <w:r>
        <w:rPr>
          <w:color w:val="000000"/>
        </w:rPr>
        <w:t>kunsagi</w:t>
      </w:r>
      <w:proofErr w:type="spellEnd"/>
      <w:r>
        <w:rPr>
          <w:color w:val="000000"/>
        </w:rPr>
        <w:t xml:space="preserve">-like virus, </w:t>
      </w:r>
      <w:proofErr w:type="spellStart"/>
      <w:r>
        <w:rPr>
          <w:color w:val="000000"/>
        </w:rPr>
        <w:t>bakunsavirus</w:t>
      </w:r>
      <w:proofErr w:type="spellEnd"/>
      <w:r>
        <w:rPr>
          <w:color w:val="000000"/>
        </w:rPr>
        <w:t xml:space="preserve"> (KY670597), was detected in a wild baboon (</w:t>
      </w:r>
      <w:proofErr w:type="spellStart"/>
      <w:r w:rsidRPr="00C667BE">
        <w:rPr>
          <w:i/>
          <w:color w:val="000000"/>
        </w:rPr>
        <w:t>Papio</w:t>
      </w:r>
      <w:proofErr w:type="spellEnd"/>
      <w:r w:rsidRPr="00C667BE">
        <w:rPr>
          <w:i/>
          <w:color w:val="000000"/>
        </w:rPr>
        <w:t xml:space="preserve"> cynocephalus</w:t>
      </w:r>
      <w:r>
        <w:rPr>
          <w:color w:val="000000"/>
        </w:rPr>
        <w:t xml:space="preserve">) from </w:t>
      </w:r>
      <w:proofErr w:type="spellStart"/>
      <w:r>
        <w:rPr>
          <w:color w:val="000000"/>
        </w:rPr>
        <w:t>Mikumi</w:t>
      </w:r>
      <w:proofErr w:type="spellEnd"/>
      <w:r>
        <w:rPr>
          <w:color w:val="000000"/>
        </w:rPr>
        <w:t xml:space="preserve"> National Park (Tanzania). Its P1 </w:t>
      </w:r>
      <w:proofErr w:type="gramStart"/>
      <w:r>
        <w:rPr>
          <w:color w:val="000000"/>
        </w:rPr>
        <w:t>aa</w:t>
      </w:r>
      <w:proofErr w:type="gramEnd"/>
      <w:r>
        <w:rPr>
          <w:color w:val="000000"/>
        </w:rPr>
        <w:t xml:space="preserve"> identity with roller </w:t>
      </w:r>
      <w:proofErr w:type="spellStart"/>
      <w:r>
        <w:rPr>
          <w:color w:val="000000"/>
        </w:rPr>
        <w:t>kunsagivirus</w:t>
      </w:r>
      <w:proofErr w:type="spellEnd"/>
      <w:r>
        <w:rPr>
          <w:color w:val="000000"/>
        </w:rPr>
        <w:t xml:space="preserve"> and bat </w:t>
      </w:r>
      <w:proofErr w:type="spellStart"/>
      <w:r>
        <w:rPr>
          <w:color w:val="000000"/>
        </w:rPr>
        <w:t>kunsagivirus</w:t>
      </w:r>
      <w:proofErr w:type="spellEnd"/>
      <w:r>
        <w:rPr>
          <w:color w:val="000000"/>
        </w:rPr>
        <w:t xml:space="preserve"> is 50% and 52%, respectively. </w:t>
      </w:r>
    </w:p>
    <w:p w:rsidR="00736F51" w:rsidRDefault="00736F51" w:rsidP="00736F51">
      <w:pPr>
        <w:rPr>
          <w:color w:val="000000"/>
        </w:rPr>
      </w:pPr>
      <w:r>
        <w:rPr>
          <w:color w:val="000000"/>
        </w:rPr>
        <w:t>A detailed analysis of P1, P2 and P3 regions as well as of the processed proteins VP0</w:t>
      </w:r>
      <w:r w:rsidRPr="00017982">
        <w:rPr>
          <w:color w:val="000000"/>
          <w:vertAlign w:val="superscript"/>
        </w:rPr>
        <w:t>CP</w:t>
      </w:r>
      <w:r>
        <w:rPr>
          <w:color w:val="000000"/>
        </w:rPr>
        <w:t>, VP3</w:t>
      </w:r>
      <w:r w:rsidRPr="00017982">
        <w:rPr>
          <w:color w:val="000000"/>
          <w:vertAlign w:val="superscript"/>
        </w:rPr>
        <w:t>CP</w:t>
      </w:r>
      <w:r>
        <w:rPr>
          <w:color w:val="000000"/>
        </w:rPr>
        <w:t>, VP1</w:t>
      </w:r>
      <w:r w:rsidRPr="00017982">
        <w:rPr>
          <w:color w:val="000000"/>
          <w:vertAlign w:val="superscript"/>
        </w:rPr>
        <w:t>CP</w:t>
      </w:r>
      <w:r>
        <w:rPr>
          <w:color w:val="000000"/>
        </w:rPr>
        <w:t>, 2A2 (2A4), 2B, 2C</w:t>
      </w:r>
      <w:r w:rsidRPr="00017982">
        <w:rPr>
          <w:color w:val="000000"/>
          <w:vertAlign w:val="superscript"/>
        </w:rPr>
        <w:t>Hel</w:t>
      </w:r>
      <w:r>
        <w:rPr>
          <w:color w:val="000000"/>
        </w:rPr>
        <w:t>, 3A, 3B</w:t>
      </w:r>
      <w:r w:rsidRPr="00017982">
        <w:rPr>
          <w:color w:val="000000"/>
          <w:vertAlign w:val="superscript"/>
        </w:rPr>
        <w:t>VPg</w:t>
      </w:r>
      <w:r>
        <w:rPr>
          <w:color w:val="000000"/>
        </w:rPr>
        <w:t>, 3C</w:t>
      </w:r>
      <w:r w:rsidRPr="00017982">
        <w:rPr>
          <w:color w:val="000000"/>
          <w:vertAlign w:val="superscript"/>
        </w:rPr>
        <w:t>Pro</w:t>
      </w:r>
      <w:r>
        <w:rPr>
          <w:color w:val="000000"/>
        </w:rPr>
        <w:t>, 3D</w:t>
      </w:r>
      <w:r w:rsidRPr="00017982">
        <w:rPr>
          <w:color w:val="000000"/>
          <w:vertAlign w:val="superscript"/>
        </w:rPr>
        <w:t>P</w:t>
      </w:r>
      <w:r w:rsidR="002A1684">
        <w:rPr>
          <w:color w:val="000000"/>
          <w:vertAlign w:val="superscript"/>
        </w:rPr>
        <w:t>ol</w:t>
      </w:r>
      <w:r>
        <w:rPr>
          <w:color w:val="000000"/>
        </w:rPr>
        <w:t xml:space="preserve"> suggest that bat </w:t>
      </w:r>
      <w:proofErr w:type="spellStart"/>
      <w:r>
        <w:rPr>
          <w:color w:val="000000"/>
        </w:rPr>
        <w:t>kunsagivirus</w:t>
      </w:r>
      <w:proofErr w:type="spellEnd"/>
      <w:r>
        <w:rPr>
          <w:color w:val="000000"/>
        </w:rPr>
        <w:t xml:space="preserve"> and </w:t>
      </w:r>
      <w:proofErr w:type="spellStart"/>
      <w:r>
        <w:rPr>
          <w:color w:val="000000"/>
        </w:rPr>
        <w:t>bakunsavirus</w:t>
      </w:r>
      <w:proofErr w:type="spellEnd"/>
      <w:r>
        <w:rPr>
          <w:color w:val="000000"/>
        </w:rPr>
        <w:t xml:space="preserve"> belong to distinct species of the </w:t>
      </w:r>
      <w:proofErr w:type="spellStart"/>
      <w:r w:rsidRPr="00C00DD7">
        <w:rPr>
          <w:i/>
          <w:color w:val="000000"/>
        </w:rPr>
        <w:t>Kunsagivirus</w:t>
      </w:r>
      <w:proofErr w:type="spellEnd"/>
      <w:r>
        <w:rPr>
          <w:color w:val="000000"/>
        </w:rPr>
        <w:t xml:space="preserve"> genus (</w:t>
      </w:r>
      <w:r w:rsidRPr="005C781E">
        <w:rPr>
          <w:color w:val="000000"/>
        </w:rPr>
        <w:t>compare Table 1</w:t>
      </w:r>
      <w:r>
        <w:rPr>
          <w:color w:val="000000"/>
        </w:rPr>
        <w:t>).</w:t>
      </w:r>
    </w:p>
    <w:p w:rsidR="006C4A0C" w:rsidRDefault="006C4A0C" w:rsidP="00AC0E72">
      <w:pPr>
        <w:rPr>
          <w:lang w:val="en-GB"/>
        </w:rPr>
      </w:pPr>
    </w:p>
    <w:p w:rsidR="00736F51" w:rsidRPr="003D49A2" w:rsidRDefault="00736F51" w:rsidP="003D49A2">
      <w:pPr>
        <w:jc w:val="center"/>
        <w:rPr>
          <w:b/>
          <w:sz w:val="20"/>
          <w:szCs w:val="20"/>
        </w:rPr>
      </w:pPr>
      <w:r w:rsidRPr="003D49A2">
        <w:rPr>
          <w:b/>
          <w:sz w:val="20"/>
          <w:szCs w:val="20"/>
        </w:rPr>
        <w:t xml:space="preserve">Table 1: Divergence of </w:t>
      </w:r>
      <w:proofErr w:type="spellStart"/>
      <w:r w:rsidRPr="003D49A2">
        <w:rPr>
          <w:b/>
          <w:sz w:val="20"/>
          <w:szCs w:val="20"/>
        </w:rPr>
        <w:t>kunsagivirus</w:t>
      </w:r>
      <w:proofErr w:type="spellEnd"/>
      <w:r w:rsidRPr="003D49A2">
        <w:rPr>
          <w:b/>
          <w:sz w:val="20"/>
          <w:szCs w:val="20"/>
        </w:rPr>
        <w:t xml:space="preserve"> species (number of </w:t>
      </w:r>
      <w:proofErr w:type="gramStart"/>
      <w:r w:rsidRPr="003D49A2">
        <w:rPr>
          <w:b/>
          <w:sz w:val="20"/>
          <w:szCs w:val="20"/>
        </w:rPr>
        <w:t>aa</w:t>
      </w:r>
      <w:proofErr w:type="gramEnd"/>
      <w:r w:rsidRPr="003D49A2">
        <w:rPr>
          <w:b/>
          <w:sz w:val="20"/>
          <w:szCs w:val="20"/>
        </w:rPr>
        <w:t xml:space="preserve"> and </w:t>
      </w:r>
      <w:proofErr w:type="spellStart"/>
      <w:r w:rsidRPr="003D49A2">
        <w:rPr>
          <w:b/>
          <w:color w:val="FF0000"/>
          <w:sz w:val="20"/>
          <w:szCs w:val="20"/>
        </w:rPr>
        <w:t>nt</w:t>
      </w:r>
      <w:proofErr w:type="spellEnd"/>
      <w:r w:rsidRPr="003D49A2">
        <w:rPr>
          <w:b/>
          <w:sz w:val="20"/>
          <w:szCs w:val="20"/>
        </w:rPr>
        <w:t xml:space="preserve"> differences, respectively, per site)</w:t>
      </w:r>
    </w:p>
    <w:p w:rsidR="00736F51" w:rsidRPr="00736F51" w:rsidRDefault="00736F51" w:rsidP="00736F51">
      <w:pPr>
        <w:rPr>
          <w:rFonts w:ascii="Calibri" w:hAnsi="Calibri" w:cs="Calibri"/>
          <w:sz w:val="20"/>
          <w:szCs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3"/>
        <w:gridCol w:w="1592"/>
        <w:gridCol w:w="1629"/>
        <w:gridCol w:w="1629"/>
        <w:gridCol w:w="1629"/>
      </w:tblGrid>
      <w:tr w:rsidR="00E70855" w:rsidRPr="003D49A2" w:rsidTr="003D49A2">
        <w:trPr>
          <w:jc w:val="center"/>
        </w:trPr>
        <w:tc>
          <w:tcPr>
            <w:tcW w:w="0" w:type="auto"/>
            <w:tcBorders>
              <w:top w:val="single" w:sz="4" w:space="0" w:color="auto"/>
              <w:bottom w:val="single" w:sz="4" w:space="0" w:color="auto"/>
            </w:tcBorders>
          </w:tcPr>
          <w:p w:rsidR="00E70855" w:rsidRPr="003D49A2" w:rsidRDefault="00E70855" w:rsidP="00F22B61">
            <w:pPr>
              <w:jc w:val="center"/>
              <w:rPr>
                <w:b/>
                <w:sz w:val="22"/>
                <w:szCs w:val="22"/>
                <w:lang w:val="de-DE"/>
              </w:rPr>
            </w:pPr>
            <w:r w:rsidRPr="003D49A2">
              <w:rPr>
                <w:b/>
                <w:sz w:val="22"/>
                <w:szCs w:val="22"/>
                <w:lang w:val="de-DE"/>
              </w:rPr>
              <w:t>Protein</w:t>
            </w:r>
          </w:p>
        </w:tc>
        <w:tc>
          <w:tcPr>
            <w:tcW w:w="0" w:type="auto"/>
            <w:tcBorders>
              <w:top w:val="single" w:sz="4" w:space="0" w:color="auto"/>
              <w:bottom w:val="single" w:sz="4" w:space="0" w:color="auto"/>
            </w:tcBorders>
          </w:tcPr>
          <w:p w:rsidR="00E70855" w:rsidRPr="003D49A2" w:rsidRDefault="00E70855" w:rsidP="00F22B61">
            <w:pPr>
              <w:jc w:val="center"/>
              <w:rPr>
                <w:b/>
                <w:sz w:val="22"/>
                <w:szCs w:val="22"/>
                <w:lang w:val="de-DE"/>
              </w:rPr>
            </w:pPr>
            <w:r w:rsidRPr="003D49A2">
              <w:rPr>
                <w:b/>
                <w:sz w:val="22"/>
                <w:szCs w:val="22"/>
                <w:lang w:val="de-DE"/>
              </w:rPr>
              <w:t>Species</w:t>
            </w:r>
          </w:p>
        </w:tc>
        <w:tc>
          <w:tcPr>
            <w:tcW w:w="0" w:type="auto"/>
            <w:tcBorders>
              <w:top w:val="single" w:sz="4" w:space="0" w:color="auto"/>
              <w:bottom w:val="single" w:sz="4" w:space="0" w:color="auto"/>
            </w:tcBorders>
          </w:tcPr>
          <w:p w:rsidR="00E70855" w:rsidRPr="003D49A2" w:rsidRDefault="00E70855" w:rsidP="00F22B61">
            <w:pPr>
              <w:jc w:val="center"/>
              <w:rPr>
                <w:b/>
                <w:i/>
                <w:sz w:val="22"/>
                <w:szCs w:val="22"/>
                <w:lang w:val="de-DE"/>
              </w:rPr>
            </w:pPr>
            <w:r w:rsidRPr="003D49A2">
              <w:rPr>
                <w:b/>
                <w:i/>
                <w:sz w:val="22"/>
                <w:szCs w:val="22"/>
                <w:lang w:val="de-DE"/>
              </w:rPr>
              <w:t>Kunsagivirus A</w:t>
            </w:r>
          </w:p>
        </w:tc>
        <w:tc>
          <w:tcPr>
            <w:tcW w:w="0" w:type="auto"/>
            <w:tcBorders>
              <w:top w:val="single" w:sz="4" w:space="0" w:color="auto"/>
              <w:bottom w:val="single" w:sz="4" w:space="0" w:color="auto"/>
            </w:tcBorders>
          </w:tcPr>
          <w:p w:rsidR="00E70855" w:rsidRPr="003D49A2" w:rsidRDefault="00E70855" w:rsidP="00F22B61">
            <w:pPr>
              <w:jc w:val="center"/>
              <w:rPr>
                <w:b/>
                <w:i/>
                <w:sz w:val="22"/>
                <w:szCs w:val="22"/>
                <w:lang w:val="de-DE"/>
              </w:rPr>
            </w:pPr>
            <w:r w:rsidRPr="003D49A2">
              <w:rPr>
                <w:b/>
                <w:i/>
                <w:sz w:val="22"/>
                <w:szCs w:val="22"/>
                <w:lang w:val="de-DE"/>
              </w:rPr>
              <w:t>Kunsagivirus B</w:t>
            </w:r>
          </w:p>
        </w:tc>
        <w:tc>
          <w:tcPr>
            <w:tcW w:w="0" w:type="auto"/>
            <w:tcBorders>
              <w:top w:val="single" w:sz="4" w:space="0" w:color="auto"/>
              <w:bottom w:val="single" w:sz="4" w:space="0" w:color="auto"/>
            </w:tcBorders>
          </w:tcPr>
          <w:p w:rsidR="00E70855" w:rsidRPr="003D49A2" w:rsidRDefault="00E70855" w:rsidP="00F22B61">
            <w:pPr>
              <w:jc w:val="center"/>
              <w:rPr>
                <w:b/>
                <w:i/>
                <w:sz w:val="22"/>
                <w:szCs w:val="22"/>
                <w:lang w:val="de-DE"/>
              </w:rPr>
            </w:pPr>
            <w:r w:rsidRPr="003D49A2">
              <w:rPr>
                <w:b/>
                <w:i/>
                <w:sz w:val="22"/>
                <w:szCs w:val="22"/>
                <w:lang w:val="de-DE"/>
              </w:rPr>
              <w:t>Kunsagivirus C</w:t>
            </w:r>
          </w:p>
        </w:tc>
      </w:tr>
      <w:tr w:rsidR="00E70855" w:rsidRPr="003D49A2" w:rsidTr="003D49A2">
        <w:trPr>
          <w:jc w:val="center"/>
        </w:trPr>
        <w:tc>
          <w:tcPr>
            <w:tcW w:w="0" w:type="auto"/>
            <w:tcBorders>
              <w:top w:val="single" w:sz="4" w:space="0" w:color="auto"/>
            </w:tcBorders>
          </w:tcPr>
          <w:p w:rsidR="00E70855" w:rsidRPr="003D49A2" w:rsidRDefault="00E70855" w:rsidP="00F22B61">
            <w:pPr>
              <w:jc w:val="center"/>
              <w:rPr>
                <w:sz w:val="22"/>
                <w:szCs w:val="22"/>
                <w:lang w:val="de-DE"/>
              </w:rPr>
            </w:pPr>
            <w:r w:rsidRPr="003D49A2">
              <w:rPr>
                <w:sz w:val="22"/>
                <w:szCs w:val="22"/>
                <w:lang w:val="de-DE"/>
              </w:rPr>
              <w:t>VP0</w:t>
            </w:r>
          </w:p>
        </w:tc>
        <w:tc>
          <w:tcPr>
            <w:tcW w:w="0" w:type="auto"/>
            <w:tcBorders>
              <w:top w:val="single" w:sz="4" w:space="0" w:color="auto"/>
            </w:tcBorders>
          </w:tcPr>
          <w:p w:rsidR="00E70855" w:rsidRPr="00F22B61" w:rsidRDefault="00E70855" w:rsidP="00F22B61">
            <w:pPr>
              <w:jc w:val="center"/>
              <w:rPr>
                <w:i/>
                <w:sz w:val="22"/>
                <w:szCs w:val="22"/>
                <w:lang w:val="de-DE"/>
              </w:rPr>
            </w:pPr>
            <w:r w:rsidRPr="00F22B61">
              <w:rPr>
                <w:i/>
                <w:sz w:val="22"/>
                <w:szCs w:val="22"/>
                <w:lang w:val="de-DE"/>
              </w:rPr>
              <w:t>Kunsagivirus A</w:t>
            </w:r>
          </w:p>
        </w:tc>
        <w:tc>
          <w:tcPr>
            <w:tcW w:w="0" w:type="auto"/>
            <w:tcBorders>
              <w:top w:val="single" w:sz="4" w:space="0" w:color="auto"/>
            </w:tcBorders>
          </w:tcPr>
          <w:p w:rsidR="00E70855" w:rsidRPr="003D49A2" w:rsidRDefault="00E70855" w:rsidP="00F22B61">
            <w:pPr>
              <w:jc w:val="center"/>
              <w:rPr>
                <w:sz w:val="22"/>
                <w:szCs w:val="22"/>
                <w:lang w:val="de-DE"/>
              </w:rPr>
            </w:pPr>
            <w:r w:rsidRPr="003D49A2">
              <w:rPr>
                <w:sz w:val="22"/>
                <w:szCs w:val="22"/>
                <w:lang w:val="de-DE"/>
              </w:rPr>
              <w:t>-</w:t>
            </w:r>
          </w:p>
        </w:tc>
        <w:tc>
          <w:tcPr>
            <w:tcW w:w="0" w:type="auto"/>
            <w:tcBorders>
              <w:top w:val="single" w:sz="4" w:space="0" w:color="auto"/>
            </w:tcBorders>
          </w:tcPr>
          <w:p w:rsidR="00E70855" w:rsidRPr="003D49A2" w:rsidRDefault="00E70855" w:rsidP="00F22B61">
            <w:pPr>
              <w:jc w:val="center"/>
              <w:rPr>
                <w:color w:val="FF0000"/>
                <w:sz w:val="22"/>
                <w:szCs w:val="22"/>
                <w:lang w:val="de-DE"/>
              </w:rPr>
            </w:pPr>
            <w:r w:rsidRPr="003D49A2">
              <w:rPr>
                <w:color w:val="FF0000"/>
                <w:sz w:val="22"/>
                <w:szCs w:val="22"/>
                <w:lang w:val="de-DE"/>
              </w:rPr>
              <w:t>0.498</w:t>
            </w:r>
          </w:p>
        </w:tc>
        <w:tc>
          <w:tcPr>
            <w:tcW w:w="0" w:type="auto"/>
            <w:tcBorders>
              <w:top w:val="single" w:sz="4" w:space="0" w:color="auto"/>
            </w:tcBorders>
          </w:tcPr>
          <w:p w:rsidR="00E70855" w:rsidRPr="003D49A2" w:rsidRDefault="00E70855" w:rsidP="00F22B61">
            <w:pPr>
              <w:jc w:val="center"/>
              <w:rPr>
                <w:color w:val="FF0000"/>
                <w:sz w:val="22"/>
                <w:szCs w:val="22"/>
                <w:lang w:val="de-DE"/>
              </w:rPr>
            </w:pPr>
            <w:r w:rsidRPr="003D49A2">
              <w:rPr>
                <w:color w:val="FF0000"/>
                <w:sz w:val="22"/>
                <w:szCs w:val="22"/>
                <w:lang w:val="de-DE"/>
              </w:rPr>
              <w:t>0.503</w:t>
            </w:r>
          </w:p>
        </w:tc>
      </w:tr>
      <w:tr w:rsidR="00E70855" w:rsidRPr="003D49A2" w:rsidTr="003D49A2">
        <w:trPr>
          <w:jc w:val="center"/>
        </w:trPr>
        <w:tc>
          <w:tcPr>
            <w:tcW w:w="0" w:type="auto"/>
          </w:tcPr>
          <w:p w:rsidR="00E70855" w:rsidRPr="003D49A2" w:rsidRDefault="00E70855" w:rsidP="00F22B61">
            <w:pPr>
              <w:jc w:val="center"/>
              <w:rPr>
                <w:sz w:val="22"/>
                <w:szCs w:val="22"/>
                <w:lang w:val="de-DE"/>
              </w:rPr>
            </w:pPr>
          </w:p>
        </w:tc>
        <w:tc>
          <w:tcPr>
            <w:tcW w:w="0" w:type="auto"/>
          </w:tcPr>
          <w:p w:rsidR="00E70855" w:rsidRPr="00F22B61" w:rsidRDefault="00E70855" w:rsidP="00F22B61">
            <w:pPr>
              <w:jc w:val="center"/>
              <w:rPr>
                <w:i/>
                <w:sz w:val="22"/>
                <w:szCs w:val="22"/>
                <w:lang w:val="de-DE"/>
              </w:rPr>
            </w:pPr>
            <w:r w:rsidRPr="00F22B61">
              <w:rPr>
                <w:i/>
                <w:sz w:val="22"/>
                <w:szCs w:val="22"/>
                <w:lang w:val="de-DE"/>
              </w:rPr>
              <w:t>Kunsagivirus B</w:t>
            </w:r>
          </w:p>
        </w:tc>
        <w:tc>
          <w:tcPr>
            <w:tcW w:w="0" w:type="auto"/>
          </w:tcPr>
          <w:p w:rsidR="00E70855" w:rsidRPr="003D49A2" w:rsidRDefault="00E70855" w:rsidP="00F22B61">
            <w:pPr>
              <w:jc w:val="center"/>
              <w:rPr>
                <w:sz w:val="22"/>
                <w:szCs w:val="22"/>
                <w:lang w:val="de-DE"/>
              </w:rPr>
            </w:pPr>
            <w:r w:rsidRPr="003D49A2">
              <w:rPr>
                <w:sz w:val="22"/>
                <w:szCs w:val="22"/>
                <w:lang w:val="de-DE"/>
              </w:rPr>
              <w:t>0.538</w:t>
            </w:r>
          </w:p>
        </w:tc>
        <w:tc>
          <w:tcPr>
            <w:tcW w:w="0" w:type="auto"/>
          </w:tcPr>
          <w:p w:rsidR="00E70855" w:rsidRPr="003D49A2" w:rsidRDefault="00E70855" w:rsidP="00F22B61">
            <w:pPr>
              <w:jc w:val="center"/>
              <w:rPr>
                <w:sz w:val="22"/>
                <w:szCs w:val="22"/>
                <w:lang w:val="de-DE"/>
              </w:rPr>
            </w:pPr>
            <w:r w:rsidRPr="003D49A2">
              <w:rPr>
                <w:sz w:val="22"/>
                <w:szCs w:val="22"/>
                <w:lang w:val="de-DE"/>
              </w:rPr>
              <w:t>-</w:t>
            </w:r>
          </w:p>
        </w:tc>
        <w:tc>
          <w:tcPr>
            <w:tcW w:w="0" w:type="auto"/>
          </w:tcPr>
          <w:p w:rsidR="00E70855" w:rsidRPr="003D49A2" w:rsidRDefault="00E70855" w:rsidP="00F22B61">
            <w:pPr>
              <w:jc w:val="center"/>
              <w:rPr>
                <w:color w:val="FF0000"/>
                <w:sz w:val="22"/>
                <w:szCs w:val="22"/>
                <w:lang w:val="de-DE"/>
              </w:rPr>
            </w:pPr>
            <w:r w:rsidRPr="003D49A2">
              <w:rPr>
                <w:color w:val="FF0000"/>
                <w:sz w:val="22"/>
                <w:szCs w:val="22"/>
                <w:lang w:val="de-DE"/>
              </w:rPr>
              <w:t>0.481</w:t>
            </w:r>
          </w:p>
        </w:tc>
      </w:tr>
      <w:tr w:rsidR="00E70855" w:rsidRPr="003D49A2" w:rsidTr="003D49A2">
        <w:trPr>
          <w:jc w:val="center"/>
        </w:trPr>
        <w:tc>
          <w:tcPr>
            <w:tcW w:w="0" w:type="auto"/>
          </w:tcPr>
          <w:p w:rsidR="00E70855" w:rsidRPr="003D49A2" w:rsidRDefault="00E70855" w:rsidP="00F22B61">
            <w:pPr>
              <w:jc w:val="center"/>
              <w:rPr>
                <w:sz w:val="22"/>
                <w:szCs w:val="22"/>
                <w:lang w:val="de-DE"/>
              </w:rPr>
            </w:pPr>
          </w:p>
        </w:tc>
        <w:tc>
          <w:tcPr>
            <w:tcW w:w="0" w:type="auto"/>
          </w:tcPr>
          <w:p w:rsidR="00E70855" w:rsidRPr="00F22B61" w:rsidRDefault="00E70855" w:rsidP="00F22B61">
            <w:pPr>
              <w:jc w:val="center"/>
              <w:rPr>
                <w:i/>
                <w:sz w:val="22"/>
                <w:szCs w:val="22"/>
                <w:lang w:val="de-DE"/>
              </w:rPr>
            </w:pPr>
            <w:r w:rsidRPr="00F22B61">
              <w:rPr>
                <w:i/>
                <w:sz w:val="22"/>
                <w:szCs w:val="22"/>
                <w:lang w:val="de-DE"/>
              </w:rPr>
              <w:t>Kunsagivirus C</w:t>
            </w:r>
          </w:p>
        </w:tc>
        <w:tc>
          <w:tcPr>
            <w:tcW w:w="0" w:type="auto"/>
          </w:tcPr>
          <w:p w:rsidR="00E70855" w:rsidRPr="003D49A2" w:rsidRDefault="00E70855" w:rsidP="00F22B61">
            <w:pPr>
              <w:jc w:val="center"/>
              <w:rPr>
                <w:sz w:val="22"/>
                <w:szCs w:val="22"/>
                <w:lang w:val="de-DE"/>
              </w:rPr>
            </w:pPr>
            <w:r w:rsidRPr="003D49A2">
              <w:rPr>
                <w:sz w:val="22"/>
                <w:szCs w:val="22"/>
                <w:lang w:val="de-DE"/>
              </w:rPr>
              <w:t>0.575</w:t>
            </w:r>
          </w:p>
        </w:tc>
        <w:tc>
          <w:tcPr>
            <w:tcW w:w="0" w:type="auto"/>
          </w:tcPr>
          <w:p w:rsidR="00E70855" w:rsidRPr="003D49A2" w:rsidRDefault="00E70855" w:rsidP="00F22B61">
            <w:pPr>
              <w:jc w:val="center"/>
              <w:rPr>
                <w:sz w:val="22"/>
                <w:szCs w:val="22"/>
                <w:lang w:val="de-DE"/>
              </w:rPr>
            </w:pPr>
            <w:r w:rsidRPr="003D49A2">
              <w:rPr>
                <w:sz w:val="22"/>
                <w:szCs w:val="22"/>
                <w:lang w:val="de-DE"/>
              </w:rPr>
              <w:t>0.548</w:t>
            </w:r>
          </w:p>
        </w:tc>
        <w:tc>
          <w:tcPr>
            <w:tcW w:w="0" w:type="auto"/>
          </w:tcPr>
          <w:p w:rsidR="00E70855" w:rsidRPr="003D49A2" w:rsidRDefault="00E70855" w:rsidP="00F22B61">
            <w:pPr>
              <w:jc w:val="center"/>
              <w:rPr>
                <w:sz w:val="22"/>
                <w:szCs w:val="22"/>
                <w:lang w:val="de-DE"/>
              </w:rPr>
            </w:pPr>
            <w:r w:rsidRPr="003D49A2">
              <w:rPr>
                <w:sz w:val="22"/>
                <w:szCs w:val="22"/>
                <w:lang w:val="de-DE"/>
              </w:rPr>
              <w:t>-</w:t>
            </w:r>
          </w:p>
        </w:tc>
      </w:tr>
      <w:tr w:rsidR="00E70855" w:rsidRPr="003D49A2" w:rsidTr="003D49A2">
        <w:trPr>
          <w:jc w:val="center"/>
        </w:trPr>
        <w:tc>
          <w:tcPr>
            <w:tcW w:w="0" w:type="auto"/>
          </w:tcPr>
          <w:p w:rsidR="00E70855" w:rsidRPr="003D49A2" w:rsidRDefault="00E70855" w:rsidP="00F22B61">
            <w:pPr>
              <w:jc w:val="center"/>
              <w:rPr>
                <w:sz w:val="22"/>
                <w:szCs w:val="22"/>
                <w:lang w:val="de-DE"/>
              </w:rPr>
            </w:pPr>
          </w:p>
        </w:tc>
        <w:tc>
          <w:tcPr>
            <w:tcW w:w="0" w:type="auto"/>
          </w:tcPr>
          <w:p w:rsidR="00E70855" w:rsidRPr="00F22B61" w:rsidRDefault="00E70855" w:rsidP="00F22B61">
            <w:pPr>
              <w:jc w:val="center"/>
              <w:rPr>
                <w:i/>
                <w:sz w:val="22"/>
                <w:szCs w:val="22"/>
                <w:lang w:val="de-DE"/>
              </w:rPr>
            </w:pPr>
          </w:p>
        </w:tc>
        <w:tc>
          <w:tcPr>
            <w:tcW w:w="0" w:type="auto"/>
          </w:tcPr>
          <w:p w:rsidR="00E70855" w:rsidRPr="003D49A2" w:rsidRDefault="00E70855" w:rsidP="00F22B61">
            <w:pPr>
              <w:jc w:val="center"/>
              <w:rPr>
                <w:sz w:val="22"/>
                <w:szCs w:val="22"/>
                <w:lang w:val="de-DE"/>
              </w:rPr>
            </w:pPr>
          </w:p>
        </w:tc>
        <w:tc>
          <w:tcPr>
            <w:tcW w:w="0" w:type="auto"/>
          </w:tcPr>
          <w:p w:rsidR="00E70855" w:rsidRPr="003D49A2" w:rsidRDefault="00E70855" w:rsidP="00F22B61">
            <w:pPr>
              <w:jc w:val="center"/>
              <w:rPr>
                <w:sz w:val="22"/>
                <w:szCs w:val="22"/>
                <w:lang w:val="de-DE"/>
              </w:rPr>
            </w:pPr>
          </w:p>
        </w:tc>
        <w:tc>
          <w:tcPr>
            <w:tcW w:w="0" w:type="auto"/>
          </w:tcPr>
          <w:p w:rsidR="00E70855" w:rsidRPr="003D49A2" w:rsidRDefault="00E70855" w:rsidP="00F22B61">
            <w:pPr>
              <w:jc w:val="center"/>
              <w:rPr>
                <w:sz w:val="22"/>
                <w:szCs w:val="22"/>
                <w:lang w:val="de-DE"/>
              </w:rPr>
            </w:pPr>
          </w:p>
        </w:tc>
      </w:tr>
      <w:tr w:rsidR="00E70855" w:rsidRPr="003D49A2" w:rsidTr="003D49A2">
        <w:trPr>
          <w:jc w:val="center"/>
        </w:trPr>
        <w:tc>
          <w:tcPr>
            <w:tcW w:w="0" w:type="auto"/>
          </w:tcPr>
          <w:p w:rsidR="00E70855" w:rsidRPr="003D49A2" w:rsidRDefault="00E70855" w:rsidP="00F22B61">
            <w:pPr>
              <w:jc w:val="center"/>
              <w:rPr>
                <w:sz w:val="22"/>
                <w:szCs w:val="22"/>
                <w:lang w:val="de-DE"/>
              </w:rPr>
            </w:pPr>
            <w:r w:rsidRPr="003D49A2">
              <w:rPr>
                <w:sz w:val="22"/>
                <w:szCs w:val="22"/>
                <w:lang w:val="de-DE"/>
              </w:rPr>
              <w:t>VP3</w:t>
            </w:r>
          </w:p>
        </w:tc>
        <w:tc>
          <w:tcPr>
            <w:tcW w:w="0" w:type="auto"/>
          </w:tcPr>
          <w:p w:rsidR="00E70855" w:rsidRPr="00F22B61" w:rsidRDefault="00E70855" w:rsidP="00F22B61">
            <w:pPr>
              <w:jc w:val="center"/>
              <w:rPr>
                <w:i/>
                <w:sz w:val="22"/>
                <w:szCs w:val="22"/>
                <w:lang w:val="de-DE"/>
              </w:rPr>
            </w:pPr>
            <w:r w:rsidRPr="00F22B61">
              <w:rPr>
                <w:i/>
                <w:sz w:val="22"/>
                <w:szCs w:val="22"/>
                <w:lang w:val="de-DE"/>
              </w:rPr>
              <w:t>Kunsagivirus A</w:t>
            </w:r>
          </w:p>
        </w:tc>
        <w:tc>
          <w:tcPr>
            <w:tcW w:w="0" w:type="auto"/>
          </w:tcPr>
          <w:p w:rsidR="00E70855" w:rsidRPr="003D49A2" w:rsidRDefault="00E70855" w:rsidP="00F22B61">
            <w:pPr>
              <w:jc w:val="center"/>
              <w:rPr>
                <w:sz w:val="22"/>
                <w:szCs w:val="22"/>
                <w:lang w:val="de-DE"/>
              </w:rPr>
            </w:pPr>
            <w:r w:rsidRPr="003D49A2">
              <w:rPr>
                <w:sz w:val="22"/>
                <w:szCs w:val="22"/>
                <w:lang w:val="de-DE"/>
              </w:rPr>
              <w:t>-</w:t>
            </w:r>
          </w:p>
        </w:tc>
        <w:tc>
          <w:tcPr>
            <w:tcW w:w="0" w:type="auto"/>
          </w:tcPr>
          <w:p w:rsidR="00E70855" w:rsidRPr="003D49A2" w:rsidRDefault="00E70855" w:rsidP="00F22B61">
            <w:pPr>
              <w:jc w:val="center"/>
              <w:rPr>
                <w:color w:val="FF0000"/>
                <w:sz w:val="22"/>
                <w:szCs w:val="22"/>
                <w:lang w:val="de-DE"/>
              </w:rPr>
            </w:pPr>
            <w:r w:rsidRPr="003D49A2">
              <w:rPr>
                <w:color w:val="FF0000"/>
                <w:sz w:val="22"/>
                <w:szCs w:val="22"/>
                <w:lang w:val="de-DE"/>
              </w:rPr>
              <w:t>0.436</w:t>
            </w:r>
          </w:p>
        </w:tc>
        <w:tc>
          <w:tcPr>
            <w:tcW w:w="0" w:type="auto"/>
          </w:tcPr>
          <w:p w:rsidR="00E70855" w:rsidRPr="003D49A2" w:rsidRDefault="00E70855" w:rsidP="00F22B61">
            <w:pPr>
              <w:jc w:val="center"/>
              <w:rPr>
                <w:color w:val="FF0000"/>
                <w:sz w:val="22"/>
                <w:szCs w:val="22"/>
                <w:lang w:val="de-DE"/>
              </w:rPr>
            </w:pPr>
            <w:r w:rsidRPr="003D49A2">
              <w:rPr>
                <w:color w:val="FF0000"/>
                <w:sz w:val="22"/>
                <w:szCs w:val="22"/>
                <w:lang w:val="de-DE"/>
              </w:rPr>
              <w:t>0.411</w:t>
            </w:r>
          </w:p>
        </w:tc>
      </w:tr>
      <w:tr w:rsidR="00E70855" w:rsidRPr="003D49A2" w:rsidTr="003D49A2">
        <w:trPr>
          <w:jc w:val="center"/>
        </w:trPr>
        <w:tc>
          <w:tcPr>
            <w:tcW w:w="0" w:type="auto"/>
          </w:tcPr>
          <w:p w:rsidR="00E70855" w:rsidRPr="003D49A2" w:rsidRDefault="00E70855" w:rsidP="00F22B61">
            <w:pPr>
              <w:jc w:val="center"/>
              <w:rPr>
                <w:sz w:val="22"/>
                <w:szCs w:val="22"/>
                <w:lang w:val="de-DE"/>
              </w:rPr>
            </w:pPr>
          </w:p>
        </w:tc>
        <w:tc>
          <w:tcPr>
            <w:tcW w:w="0" w:type="auto"/>
          </w:tcPr>
          <w:p w:rsidR="00E70855" w:rsidRPr="00F22B61" w:rsidRDefault="00E70855" w:rsidP="00F22B61">
            <w:pPr>
              <w:jc w:val="center"/>
              <w:rPr>
                <w:i/>
                <w:sz w:val="22"/>
                <w:szCs w:val="22"/>
                <w:lang w:val="de-DE"/>
              </w:rPr>
            </w:pPr>
            <w:r w:rsidRPr="00F22B61">
              <w:rPr>
                <w:i/>
                <w:sz w:val="22"/>
                <w:szCs w:val="22"/>
                <w:lang w:val="de-DE"/>
              </w:rPr>
              <w:t>Kunsagivirus B</w:t>
            </w:r>
          </w:p>
        </w:tc>
        <w:tc>
          <w:tcPr>
            <w:tcW w:w="0" w:type="auto"/>
          </w:tcPr>
          <w:p w:rsidR="00E70855" w:rsidRPr="003D49A2" w:rsidRDefault="00E70855" w:rsidP="00F22B61">
            <w:pPr>
              <w:jc w:val="center"/>
              <w:rPr>
                <w:sz w:val="22"/>
                <w:szCs w:val="22"/>
                <w:lang w:val="de-DE"/>
              </w:rPr>
            </w:pPr>
            <w:r w:rsidRPr="003D49A2">
              <w:rPr>
                <w:sz w:val="22"/>
                <w:szCs w:val="22"/>
                <w:lang w:val="de-DE"/>
              </w:rPr>
              <w:t>0.452</w:t>
            </w:r>
          </w:p>
        </w:tc>
        <w:tc>
          <w:tcPr>
            <w:tcW w:w="0" w:type="auto"/>
          </w:tcPr>
          <w:p w:rsidR="00E70855" w:rsidRPr="003D49A2" w:rsidRDefault="00E70855" w:rsidP="00F22B61">
            <w:pPr>
              <w:jc w:val="center"/>
              <w:rPr>
                <w:sz w:val="22"/>
                <w:szCs w:val="22"/>
                <w:lang w:val="de-DE"/>
              </w:rPr>
            </w:pPr>
            <w:r w:rsidRPr="003D49A2">
              <w:rPr>
                <w:sz w:val="22"/>
                <w:szCs w:val="22"/>
                <w:lang w:val="de-DE"/>
              </w:rPr>
              <w:t>-</w:t>
            </w:r>
          </w:p>
        </w:tc>
        <w:tc>
          <w:tcPr>
            <w:tcW w:w="0" w:type="auto"/>
          </w:tcPr>
          <w:p w:rsidR="00E70855" w:rsidRPr="003D49A2" w:rsidRDefault="00E70855" w:rsidP="00F22B61">
            <w:pPr>
              <w:jc w:val="center"/>
              <w:rPr>
                <w:color w:val="FF0000"/>
                <w:sz w:val="22"/>
                <w:szCs w:val="22"/>
                <w:lang w:val="de-DE"/>
              </w:rPr>
            </w:pPr>
            <w:r w:rsidRPr="003D49A2">
              <w:rPr>
                <w:color w:val="FF0000"/>
                <w:sz w:val="22"/>
                <w:szCs w:val="22"/>
                <w:lang w:val="de-DE"/>
              </w:rPr>
              <w:t>0.418</w:t>
            </w:r>
          </w:p>
        </w:tc>
      </w:tr>
      <w:tr w:rsidR="00E70855" w:rsidRPr="003D49A2" w:rsidTr="003D49A2">
        <w:trPr>
          <w:jc w:val="center"/>
        </w:trPr>
        <w:tc>
          <w:tcPr>
            <w:tcW w:w="0" w:type="auto"/>
          </w:tcPr>
          <w:p w:rsidR="00E70855" w:rsidRPr="003D49A2" w:rsidRDefault="00E70855" w:rsidP="00F22B61">
            <w:pPr>
              <w:jc w:val="center"/>
              <w:rPr>
                <w:sz w:val="22"/>
                <w:szCs w:val="22"/>
                <w:lang w:val="de-DE"/>
              </w:rPr>
            </w:pPr>
          </w:p>
        </w:tc>
        <w:tc>
          <w:tcPr>
            <w:tcW w:w="0" w:type="auto"/>
          </w:tcPr>
          <w:p w:rsidR="00E70855" w:rsidRPr="00F22B61" w:rsidRDefault="00E70855" w:rsidP="00F22B61">
            <w:pPr>
              <w:jc w:val="center"/>
              <w:rPr>
                <w:i/>
                <w:sz w:val="22"/>
                <w:szCs w:val="22"/>
                <w:lang w:val="de-DE"/>
              </w:rPr>
            </w:pPr>
            <w:r w:rsidRPr="00F22B61">
              <w:rPr>
                <w:i/>
                <w:sz w:val="22"/>
                <w:szCs w:val="22"/>
                <w:lang w:val="de-DE"/>
              </w:rPr>
              <w:t>Kunsagivirus C</w:t>
            </w:r>
          </w:p>
        </w:tc>
        <w:tc>
          <w:tcPr>
            <w:tcW w:w="0" w:type="auto"/>
          </w:tcPr>
          <w:p w:rsidR="00E70855" w:rsidRPr="003D49A2" w:rsidRDefault="00E70855" w:rsidP="00F22B61">
            <w:pPr>
              <w:jc w:val="center"/>
              <w:rPr>
                <w:sz w:val="22"/>
                <w:szCs w:val="22"/>
                <w:lang w:val="de-DE"/>
              </w:rPr>
            </w:pPr>
            <w:r w:rsidRPr="003D49A2">
              <w:rPr>
                <w:sz w:val="22"/>
                <w:szCs w:val="22"/>
                <w:lang w:val="de-DE"/>
              </w:rPr>
              <w:t>0.404</w:t>
            </w:r>
          </w:p>
        </w:tc>
        <w:tc>
          <w:tcPr>
            <w:tcW w:w="0" w:type="auto"/>
          </w:tcPr>
          <w:p w:rsidR="00E70855" w:rsidRPr="003D49A2" w:rsidRDefault="00E70855" w:rsidP="00F22B61">
            <w:pPr>
              <w:jc w:val="center"/>
              <w:rPr>
                <w:sz w:val="22"/>
                <w:szCs w:val="22"/>
                <w:lang w:val="de-DE"/>
              </w:rPr>
            </w:pPr>
            <w:r w:rsidRPr="003D49A2">
              <w:rPr>
                <w:sz w:val="22"/>
                <w:szCs w:val="22"/>
                <w:lang w:val="de-DE"/>
              </w:rPr>
              <w:t>0.500</w:t>
            </w:r>
          </w:p>
        </w:tc>
        <w:tc>
          <w:tcPr>
            <w:tcW w:w="0" w:type="auto"/>
          </w:tcPr>
          <w:p w:rsidR="00E70855" w:rsidRPr="003D49A2" w:rsidRDefault="00E70855" w:rsidP="00F22B61">
            <w:pPr>
              <w:jc w:val="center"/>
              <w:rPr>
                <w:sz w:val="22"/>
                <w:szCs w:val="22"/>
                <w:lang w:val="de-DE"/>
              </w:rPr>
            </w:pPr>
            <w:r w:rsidRPr="003D49A2">
              <w:rPr>
                <w:sz w:val="22"/>
                <w:szCs w:val="22"/>
                <w:lang w:val="de-DE"/>
              </w:rPr>
              <w:t>-</w:t>
            </w:r>
          </w:p>
        </w:tc>
      </w:tr>
      <w:tr w:rsidR="00E70855" w:rsidRPr="003D49A2" w:rsidTr="003D49A2">
        <w:trPr>
          <w:jc w:val="center"/>
        </w:trPr>
        <w:tc>
          <w:tcPr>
            <w:tcW w:w="0" w:type="auto"/>
          </w:tcPr>
          <w:p w:rsidR="00E70855" w:rsidRPr="003D49A2" w:rsidRDefault="00E70855" w:rsidP="00F22B61">
            <w:pPr>
              <w:jc w:val="center"/>
              <w:rPr>
                <w:sz w:val="22"/>
                <w:szCs w:val="22"/>
                <w:lang w:val="de-DE"/>
              </w:rPr>
            </w:pPr>
          </w:p>
        </w:tc>
        <w:tc>
          <w:tcPr>
            <w:tcW w:w="0" w:type="auto"/>
          </w:tcPr>
          <w:p w:rsidR="00E70855" w:rsidRPr="00F22B61" w:rsidRDefault="00E70855" w:rsidP="00F22B61">
            <w:pPr>
              <w:jc w:val="center"/>
              <w:rPr>
                <w:i/>
                <w:sz w:val="22"/>
                <w:szCs w:val="22"/>
                <w:lang w:val="de-DE"/>
              </w:rPr>
            </w:pPr>
          </w:p>
        </w:tc>
        <w:tc>
          <w:tcPr>
            <w:tcW w:w="0" w:type="auto"/>
          </w:tcPr>
          <w:p w:rsidR="00E70855" w:rsidRPr="003D49A2" w:rsidRDefault="00E70855" w:rsidP="00F22B61">
            <w:pPr>
              <w:jc w:val="center"/>
              <w:rPr>
                <w:sz w:val="22"/>
                <w:szCs w:val="22"/>
                <w:lang w:val="de-DE"/>
              </w:rPr>
            </w:pPr>
          </w:p>
        </w:tc>
        <w:tc>
          <w:tcPr>
            <w:tcW w:w="0" w:type="auto"/>
          </w:tcPr>
          <w:p w:rsidR="00E70855" w:rsidRPr="003D49A2" w:rsidRDefault="00E70855" w:rsidP="00F22B61">
            <w:pPr>
              <w:jc w:val="center"/>
              <w:rPr>
                <w:sz w:val="22"/>
                <w:szCs w:val="22"/>
                <w:lang w:val="de-DE"/>
              </w:rPr>
            </w:pPr>
          </w:p>
        </w:tc>
        <w:tc>
          <w:tcPr>
            <w:tcW w:w="0" w:type="auto"/>
          </w:tcPr>
          <w:p w:rsidR="00E70855" w:rsidRPr="003D49A2" w:rsidRDefault="00E70855" w:rsidP="00F22B61">
            <w:pPr>
              <w:jc w:val="center"/>
              <w:rPr>
                <w:sz w:val="22"/>
                <w:szCs w:val="22"/>
                <w:lang w:val="de-DE"/>
              </w:rPr>
            </w:pPr>
          </w:p>
        </w:tc>
      </w:tr>
      <w:tr w:rsidR="00E70855" w:rsidRPr="003D49A2" w:rsidTr="003D49A2">
        <w:trPr>
          <w:jc w:val="center"/>
        </w:trPr>
        <w:tc>
          <w:tcPr>
            <w:tcW w:w="0" w:type="auto"/>
          </w:tcPr>
          <w:p w:rsidR="00E70855" w:rsidRPr="003D49A2" w:rsidRDefault="00E70855" w:rsidP="00F22B61">
            <w:pPr>
              <w:jc w:val="center"/>
              <w:rPr>
                <w:sz w:val="22"/>
                <w:szCs w:val="22"/>
                <w:lang w:val="de-DE"/>
              </w:rPr>
            </w:pPr>
            <w:r w:rsidRPr="003D49A2">
              <w:rPr>
                <w:sz w:val="22"/>
                <w:szCs w:val="22"/>
                <w:lang w:val="de-DE"/>
              </w:rPr>
              <w:t>VP1</w:t>
            </w:r>
          </w:p>
        </w:tc>
        <w:tc>
          <w:tcPr>
            <w:tcW w:w="0" w:type="auto"/>
          </w:tcPr>
          <w:p w:rsidR="00E70855" w:rsidRPr="00F22B61" w:rsidRDefault="00E70855" w:rsidP="00F22B61">
            <w:pPr>
              <w:jc w:val="center"/>
              <w:rPr>
                <w:i/>
                <w:sz w:val="22"/>
                <w:szCs w:val="22"/>
                <w:lang w:val="de-DE"/>
              </w:rPr>
            </w:pPr>
            <w:r w:rsidRPr="00F22B61">
              <w:rPr>
                <w:i/>
                <w:sz w:val="22"/>
                <w:szCs w:val="22"/>
                <w:lang w:val="de-DE"/>
              </w:rPr>
              <w:t>Kunsagivirus A</w:t>
            </w:r>
          </w:p>
        </w:tc>
        <w:tc>
          <w:tcPr>
            <w:tcW w:w="0" w:type="auto"/>
          </w:tcPr>
          <w:p w:rsidR="00E70855" w:rsidRPr="003D49A2" w:rsidRDefault="00E70855" w:rsidP="00F22B61">
            <w:pPr>
              <w:jc w:val="center"/>
              <w:rPr>
                <w:sz w:val="22"/>
                <w:szCs w:val="22"/>
                <w:lang w:val="de-DE"/>
              </w:rPr>
            </w:pPr>
            <w:r w:rsidRPr="003D49A2">
              <w:rPr>
                <w:sz w:val="22"/>
                <w:szCs w:val="22"/>
                <w:lang w:val="de-DE"/>
              </w:rPr>
              <w:t>-</w:t>
            </w:r>
          </w:p>
        </w:tc>
        <w:tc>
          <w:tcPr>
            <w:tcW w:w="0" w:type="auto"/>
          </w:tcPr>
          <w:p w:rsidR="00E70855" w:rsidRPr="003D49A2" w:rsidRDefault="00E70855" w:rsidP="00F22B61">
            <w:pPr>
              <w:jc w:val="center"/>
              <w:rPr>
                <w:color w:val="FF0000"/>
                <w:sz w:val="22"/>
                <w:szCs w:val="22"/>
                <w:lang w:val="de-DE"/>
              </w:rPr>
            </w:pPr>
            <w:r w:rsidRPr="003D49A2">
              <w:rPr>
                <w:color w:val="FF0000"/>
                <w:sz w:val="22"/>
                <w:szCs w:val="22"/>
                <w:lang w:val="de-DE"/>
              </w:rPr>
              <w:t>0.461</w:t>
            </w:r>
          </w:p>
        </w:tc>
        <w:tc>
          <w:tcPr>
            <w:tcW w:w="0" w:type="auto"/>
          </w:tcPr>
          <w:p w:rsidR="00E70855" w:rsidRPr="003D49A2" w:rsidRDefault="00E70855" w:rsidP="00F22B61">
            <w:pPr>
              <w:jc w:val="center"/>
              <w:rPr>
                <w:color w:val="FF0000"/>
                <w:sz w:val="22"/>
                <w:szCs w:val="22"/>
                <w:lang w:val="de-DE"/>
              </w:rPr>
            </w:pPr>
            <w:r w:rsidRPr="003D49A2">
              <w:rPr>
                <w:color w:val="FF0000"/>
                <w:sz w:val="22"/>
                <w:szCs w:val="22"/>
                <w:lang w:val="de-DE"/>
              </w:rPr>
              <w:t>0.588</w:t>
            </w:r>
          </w:p>
        </w:tc>
      </w:tr>
      <w:tr w:rsidR="00E70855" w:rsidRPr="003D49A2" w:rsidTr="003D49A2">
        <w:trPr>
          <w:jc w:val="center"/>
        </w:trPr>
        <w:tc>
          <w:tcPr>
            <w:tcW w:w="0" w:type="auto"/>
          </w:tcPr>
          <w:p w:rsidR="00E70855" w:rsidRPr="003D49A2" w:rsidRDefault="00E70855" w:rsidP="00F22B61">
            <w:pPr>
              <w:jc w:val="center"/>
              <w:rPr>
                <w:sz w:val="22"/>
                <w:szCs w:val="22"/>
                <w:lang w:val="de-DE"/>
              </w:rPr>
            </w:pPr>
          </w:p>
        </w:tc>
        <w:tc>
          <w:tcPr>
            <w:tcW w:w="0" w:type="auto"/>
          </w:tcPr>
          <w:p w:rsidR="00E70855" w:rsidRPr="00F22B61" w:rsidRDefault="00E70855" w:rsidP="00F22B61">
            <w:pPr>
              <w:jc w:val="center"/>
              <w:rPr>
                <w:i/>
                <w:sz w:val="22"/>
                <w:szCs w:val="22"/>
                <w:lang w:val="de-DE"/>
              </w:rPr>
            </w:pPr>
            <w:r w:rsidRPr="00F22B61">
              <w:rPr>
                <w:i/>
                <w:sz w:val="22"/>
                <w:szCs w:val="22"/>
                <w:lang w:val="de-DE"/>
              </w:rPr>
              <w:t>Kunsagivirus B</w:t>
            </w:r>
          </w:p>
        </w:tc>
        <w:tc>
          <w:tcPr>
            <w:tcW w:w="0" w:type="auto"/>
          </w:tcPr>
          <w:p w:rsidR="00E70855" w:rsidRPr="003D49A2" w:rsidRDefault="00E70855" w:rsidP="00F22B61">
            <w:pPr>
              <w:jc w:val="center"/>
              <w:rPr>
                <w:sz w:val="22"/>
                <w:szCs w:val="22"/>
                <w:lang w:val="de-DE"/>
              </w:rPr>
            </w:pPr>
            <w:r w:rsidRPr="003D49A2">
              <w:rPr>
                <w:sz w:val="22"/>
                <w:szCs w:val="22"/>
                <w:lang w:val="de-DE"/>
              </w:rPr>
              <w:t>0.502</w:t>
            </w:r>
          </w:p>
        </w:tc>
        <w:tc>
          <w:tcPr>
            <w:tcW w:w="0" w:type="auto"/>
          </w:tcPr>
          <w:p w:rsidR="00E70855" w:rsidRPr="003D49A2" w:rsidRDefault="00E70855" w:rsidP="00F22B61">
            <w:pPr>
              <w:jc w:val="center"/>
              <w:rPr>
                <w:sz w:val="22"/>
                <w:szCs w:val="22"/>
                <w:lang w:val="de-DE"/>
              </w:rPr>
            </w:pPr>
            <w:r w:rsidRPr="003D49A2">
              <w:rPr>
                <w:sz w:val="22"/>
                <w:szCs w:val="22"/>
                <w:lang w:val="de-DE"/>
              </w:rPr>
              <w:t>-</w:t>
            </w:r>
          </w:p>
        </w:tc>
        <w:tc>
          <w:tcPr>
            <w:tcW w:w="0" w:type="auto"/>
          </w:tcPr>
          <w:p w:rsidR="00E70855" w:rsidRPr="003D49A2" w:rsidRDefault="00E70855" w:rsidP="00F22B61">
            <w:pPr>
              <w:jc w:val="center"/>
              <w:rPr>
                <w:color w:val="FF0000"/>
                <w:sz w:val="22"/>
                <w:szCs w:val="22"/>
                <w:lang w:val="de-DE"/>
              </w:rPr>
            </w:pPr>
            <w:r w:rsidRPr="003D49A2">
              <w:rPr>
                <w:color w:val="FF0000"/>
                <w:sz w:val="22"/>
                <w:szCs w:val="22"/>
                <w:lang w:val="de-DE"/>
              </w:rPr>
              <w:t>0.588</w:t>
            </w:r>
          </w:p>
        </w:tc>
      </w:tr>
      <w:tr w:rsidR="00E70855" w:rsidRPr="003D49A2" w:rsidTr="003D49A2">
        <w:trPr>
          <w:jc w:val="center"/>
        </w:trPr>
        <w:tc>
          <w:tcPr>
            <w:tcW w:w="0" w:type="auto"/>
          </w:tcPr>
          <w:p w:rsidR="00E70855" w:rsidRPr="003D49A2" w:rsidRDefault="00E70855" w:rsidP="00F22B61">
            <w:pPr>
              <w:jc w:val="center"/>
              <w:rPr>
                <w:sz w:val="22"/>
                <w:szCs w:val="22"/>
                <w:lang w:val="de-DE"/>
              </w:rPr>
            </w:pPr>
          </w:p>
        </w:tc>
        <w:tc>
          <w:tcPr>
            <w:tcW w:w="0" w:type="auto"/>
          </w:tcPr>
          <w:p w:rsidR="00E70855" w:rsidRPr="00F22B61" w:rsidRDefault="00E70855" w:rsidP="00F22B61">
            <w:pPr>
              <w:jc w:val="center"/>
              <w:rPr>
                <w:i/>
                <w:sz w:val="22"/>
                <w:szCs w:val="22"/>
                <w:lang w:val="de-DE"/>
              </w:rPr>
            </w:pPr>
            <w:r w:rsidRPr="00F22B61">
              <w:rPr>
                <w:i/>
                <w:sz w:val="22"/>
                <w:szCs w:val="22"/>
                <w:lang w:val="de-DE"/>
              </w:rPr>
              <w:t>Kunsagivirus C</w:t>
            </w:r>
          </w:p>
        </w:tc>
        <w:tc>
          <w:tcPr>
            <w:tcW w:w="0" w:type="auto"/>
          </w:tcPr>
          <w:p w:rsidR="00E70855" w:rsidRPr="003D49A2" w:rsidRDefault="00E70855" w:rsidP="00F22B61">
            <w:pPr>
              <w:jc w:val="center"/>
              <w:rPr>
                <w:sz w:val="22"/>
                <w:szCs w:val="22"/>
                <w:lang w:val="de-DE"/>
              </w:rPr>
            </w:pPr>
            <w:r w:rsidRPr="003D49A2">
              <w:rPr>
                <w:sz w:val="22"/>
                <w:szCs w:val="22"/>
                <w:lang w:val="de-DE"/>
              </w:rPr>
              <w:t>0.718</w:t>
            </w:r>
          </w:p>
        </w:tc>
        <w:tc>
          <w:tcPr>
            <w:tcW w:w="0" w:type="auto"/>
          </w:tcPr>
          <w:p w:rsidR="00E70855" w:rsidRPr="003D49A2" w:rsidRDefault="00E70855" w:rsidP="00F22B61">
            <w:pPr>
              <w:jc w:val="center"/>
              <w:rPr>
                <w:sz w:val="22"/>
                <w:szCs w:val="22"/>
                <w:lang w:val="de-DE"/>
              </w:rPr>
            </w:pPr>
            <w:r w:rsidRPr="003D49A2">
              <w:rPr>
                <w:sz w:val="22"/>
                <w:szCs w:val="22"/>
                <w:lang w:val="de-DE"/>
              </w:rPr>
              <w:t>0.709</w:t>
            </w:r>
          </w:p>
        </w:tc>
        <w:tc>
          <w:tcPr>
            <w:tcW w:w="0" w:type="auto"/>
          </w:tcPr>
          <w:p w:rsidR="00E70855" w:rsidRPr="003D49A2" w:rsidRDefault="00E70855" w:rsidP="00F22B61">
            <w:pPr>
              <w:jc w:val="center"/>
              <w:rPr>
                <w:sz w:val="22"/>
                <w:szCs w:val="22"/>
                <w:lang w:val="de-DE"/>
              </w:rPr>
            </w:pPr>
            <w:r w:rsidRPr="003D49A2">
              <w:rPr>
                <w:sz w:val="22"/>
                <w:szCs w:val="22"/>
                <w:lang w:val="de-DE"/>
              </w:rPr>
              <w:t>-</w:t>
            </w:r>
          </w:p>
        </w:tc>
      </w:tr>
      <w:tr w:rsidR="00E70855" w:rsidRPr="003D49A2" w:rsidTr="003D49A2">
        <w:trPr>
          <w:jc w:val="center"/>
        </w:trPr>
        <w:tc>
          <w:tcPr>
            <w:tcW w:w="0" w:type="auto"/>
          </w:tcPr>
          <w:p w:rsidR="00E70855" w:rsidRPr="003D49A2" w:rsidRDefault="00E70855" w:rsidP="00F22B61">
            <w:pPr>
              <w:jc w:val="center"/>
              <w:rPr>
                <w:sz w:val="22"/>
                <w:szCs w:val="22"/>
                <w:lang w:val="de-DE"/>
              </w:rPr>
            </w:pPr>
          </w:p>
        </w:tc>
        <w:tc>
          <w:tcPr>
            <w:tcW w:w="0" w:type="auto"/>
          </w:tcPr>
          <w:p w:rsidR="00E70855" w:rsidRPr="00F22B61" w:rsidRDefault="00E70855" w:rsidP="00F22B61">
            <w:pPr>
              <w:jc w:val="center"/>
              <w:rPr>
                <w:i/>
                <w:sz w:val="22"/>
                <w:szCs w:val="22"/>
                <w:lang w:val="de-DE"/>
              </w:rPr>
            </w:pPr>
          </w:p>
        </w:tc>
        <w:tc>
          <w:tcPr>
            <w:tcW w:w="0" w:type="auto"/>
          </w:tcPr>
          <w:p w:rsidR="00E70855" w:rsidRPr="003D49A2" w:rsidRDefault="00E70855" w:rsidP="00F22B61">
            <w:pPr>
              <w:jc w:val="center"/>
              <w:rPr>
                <w:sz w:val="22"/>
                <w:szCs w:val="22"/>
                <w:lang w:val="de-DE"/>
              </w:rPr>
            </w:pPr>
          </w:p>
        </w:tc>
        <w:tc>
          <w:tcPr>
            <w:tcW w:w="0" w:type="auto"/>
          </w:tcPr>
          <w:p w:rsidR="00E70855" w:rsidRPr="003D49A2" w:rsidRDefault="00E70855" w:rsidP="00F22B61">
            <w:pPr>
              <w:jc w:val="center"/>
              <w:rPr>
                <w:sz w:val="22"/>
                <w:szCs w:val="22"/>
                <w:lang w:val="de-DE"/>
              </w:rPr>
            </w:pPr>
          </w:p>
        </w:tc>
        <w:tc>
          <w:tcPr>
            <w:tcW w:w="0" w:type="auto"/>
          </w:tcPr>
          <w:p w:rsidR="00E70855" w:rsidRPr="003D49A2" w:rsidRDefault="00E70855" w:rsidP="00F22B61">
            <w:pPr>
              <w:jc w:val="center"/>
              <w:rPr>
                <w:sz w:val="22"/>
                <w:szCs w:val="22"/>
                <w:lang w:val="de-DE"/>
              </w:rPr>
            </w:pPr>
          </w:p>
        </w:tc>
      </w:tr>
      <w:tr w:rsidR="00E70855" w:rsidRPr="003D49A2" w:rsidTr="003D49A2">
        <w:trPr>
          <w:jc w:val="center"/>
        </w:trPr>
        <w:tc>
          <w:tcPr>
            <w:tcW w:w="0" w:type="auto"/>
          </w:tcPr>
          <w:p w:rsidR="00E70855" w:rsidRPr="003D49A2" w:rsidRDefault="00E70855" w:rsidP="00F22B61">
            <w:pPr>
              <w:jc w:val="center"/>
              <w:rPr>
                <w:sz w:val="22"/>
                <w:szCs w:val="22"/>
              </w:rPr>
            </w:pPr>
            <w:r w:rsidRPr="003D49A2">
              <w:rPr>
                <w:sz w:val="22"/>
                <w:szCs w:val="22"/>
              </w:rPr>
              <w:t>2A2*</w:t>
            </w:r>
          </w:p>
        </w:tc>
        <w:tc>
          <w:tcPr>
            <w:tcW w:w="0" w:type="auto"/>
          </w:tcPr>
          <w:p w:rsidR="00E70855" w:rsidRPr="00F22B61" w:rsidRDefault="00E70855" w:rsidP="00F22B61">
            <w:pPr>
              <w:jc w:val="center"/>
              <w:rPr>
                <w:i/>
                <w:sz w:val="22"/>
                <w:szCs w:val="22"/>
              </w:rPr>
            </w:pPr>
            <w:proofErr w:type="spellStart"/>
            <w:r w:rsidRPr="00F22B61">
              <w:rPr>
                <w:i/>
                <w:sz w:val="22"/>
                <w:szCs w:val="22"/>
              </w:rPr>
              <w:t>Kunsagivirus</w:t>
            </w:r>
            <w:proofErr w:type="spellEnd"/>
            <w:r w:rsidRPr="00F22B61">
              <w:rPr>
                <w:i/>
                <w:sz w:val="22"/>
                <w:szCs w:val="22"/>
              </w:rPr>
              <w:t xml:space="preserve"> A</w:t>
            </w:r>
          </w:p>
        </w:tc>
        <w:tc>
          <w:tcPr>
            <w:tcW w:w="0" w:type="auto"/>
          </w:tcPr>
          <w:p w:rsidR="00E70855" w:rsidRPr="003D49A2" w:rsidRDefault="00E70855" w:rsidP="00F22B61">
            <w:pPr>
              <w:jc w:val="center"/>
              <w:rPr>
                <w:sz w:val="22"/>
                <w:szCs w:val="22"/>
              </w:rPr>
            </w:pPr>
            <w:r w:rsidRPr="003D49A2">
              <w:rPr>
                <w:sz w:val="22"/>
                <w:szCs w:val="22"/>
              </w:rPr>
              <w:t>-</w:t>
            </w:r>
          </w:p>
        </w:tc>
        <w:tc>
          <w:tcPr>
            <w:tcW w:w="0" w:type="auto"/>
          </w:tcPr>
          <w:p w:rsidR="00E70855" w:rsidRPr="003D49A2" w:rsidRDefault="00E70855" w:rsidP="00F22B61">
            <w:pPr>
              <w:jc w:val="center"/>
              <w:rPr>
                <w:color w:val="FF0000"/>
                <w:sz w:val="22"/>
                <w:szCs w:val="22"/>
              </w:rPr>
            </w:pPr>
            <w:r w:rsidRPr="003D49A2">
              <w:rPr>
                <w:color w:val="FF0000"/>
                <w:sz w:val="22"/>
                <w:szCs w:val="22"/>
              </w:rPr>
              <w:t>0.502</w:t>
            </w:r>
          </w:p>
        </w:tc>
        <w:tc>
          <w:tcPr>
            <w:tcW w:w="0" w:type="auto"/>
          </w:tcPr>
          <w:p w:rsidR="00E70855" w:rsidRPr="003D49A2" w:rsidRDefault="00E70855" w:rsidP="00F22B61">
            <w:pPr>
              <w:jc w:val="center"/>
              <w:rPr>
                <w:color w:val="FF0000"/>
                <w:sz w:val="22"/>
                <w:szCs w:val="22"/>
              </w:rPr>
            </w:pPr>
            <w:r w:rsidRPr="003D49A2">
              <w:rPr>
                <w:color w:val="FF0000"/>
                <w:sz w:val="22"/>
                <w:szCs w:val="22"/>
              </w:rPr>
              <w:t>0.562</w:t>
            </w:r>
          </w:p>
        </w:tc>
      </w:tr>
      <w:tr w:rsidR="00E70855" w:rsidRPr="003D49A2" w:rsidTr="003D49A2">
        <w:trPr>
          <w:jc w:val="center"/>
        </w:trPr>
        <w:tc>
          <w:tcPr>
            <w:tcW w:w="0" w:type="auto"/>
          </w:tcPr>
          <w:p w:rsidR="00E70855" w:rsidRPr="003D49A2" w:rsidRDefault="00E70855" w:rsidP="00F22B61">
            <w:pPr>
              <w:jc w:val="center"/>
              <w:rPr>
                <w:sz w:val="22"/>
                <w:szCs w:val="22"/>
              </w:rPr>
            </w:pPr>
          </w:p>
        </w:tc>
        <w:tc>
          <w:tcPr>
            <w:tcW w:w="0" w:type="auto"/>
          </w:tcPr>
          <w:p w:rsidR="00E70855" w:rsidRPr="00F22B61" w:rsidRDefault="00E70855" w:rsidP="00F22B61">
            <w:pPr>
              <w:jc w:val="center"/>
              <w:rPr>
                <w:i/>
                <w:sz w:val="22"/>
                <w:szCs w:val="22"/>
              </w:rPr>
            </w:pPr>
            <w:proofErr w:type="spellStart"/>
            <w:r w:rsidRPr="00F22B61">
              <w:rPr>
                <w:i/>
                <w:sz w:val="22"/>
                <w:szCs w:val="22"/>
              </w:rPr>
              <w:t>Kunsagivirus</w:t>
            </w:r>
            <w:proofErr w:type="spellEnd"/>
            <w:r w:rsidRPr="00F22B61">
              <w:rPr>
                <w:i/>
                <w:sz w:val="22"/>
                <w:szCs w:val="22"/>
              </w:rPr>
              <w:t xml:space="preserve"> B</w:t>
            </w:r>
          </w:p>
        </w:tc>
        <w:tc>
          <w:tcPr>
            <w:tcW w:w="0" w:type="auto"/>
          </w:tcPr>
          <w:p w:rsidR="00E70855" w:rsidRPr="003D49A2" w:rsidRDefault="00E70855" w:rsidP="00F22B61">
            <w:pPr>
              <w:jc w:val="center"/>
              <w:rPr>
                <w:sz w:val="22"/>
                <w:szCs w:val="22"/>
              </w:rPr>
            </w:pPr>
            <w:r w:rsidRPr="003D49A2">
              <w:rPr>
                <w:sz w:val="22"/>
                <w:szCs w:val="22"/>
              </w:rPr>
              <w:t>0.567</w:t>
            </w:r>
          </w:p>
        </w:tc>
        <w:tc>
          <w:tcPr>
            <w:tcW w:w="0" w:type="auto"/>
          </w:tcPr>
          <w:p w:rsidR="00E70855" w:rsidRPr="003D49A2" w:rsidRDefault="00E70855" w:rsidP="00F22B61">
            <w:pPr>
              <w:jc w:val="center"/>
              <w:rPr>
                <w:sz w:val="22"/>
                <w:szCs w:val="22"/>
              </w:rPr>
            </w:pPr>
            <w:r w:rsidRPr="003D49A2">
              <w:rPr>
                <w:sz w:val="22"/>
                <w:szCs w:val="22"/>
              </w:rPr>
              <w:t>-</w:t>
            </w:r>
          </w:p>
        </w:tc>
        <w:tc>
          <w:tcPr>
            <w:tcW w:w="0" w:type="auto"/>
          </w:tcPr>
          <w:p w:rsidR="00E70855" w:rsidRPr="003D49A2" w:rsidRDefault="00E70855" w:rsidP="00F22B61">
            <w:pPr>
              <w:jc w:val="center"/>
              <w:rPr>
                <w:color w:val="FF0000"/>
                <w:sz w:val="22"/>
                <w:szCs w:val="22"/>
              </w:rPr>
            </w:pPr>
            <w:r w:rsidRPr="003D49A2">
              <w:rPr>
                <w:color w:val="FF0000"/>
                <w:sz w:val="22"/>
                <w:szCs w:val="22"/>
              </w:rPr>
              <w:t>0.585</w:t>
            </w:r>
          </w:p>
        </w:tc>
      </w:tr>
      <w:tr w:rsidR="00E70855" w:rsidRPr="003D49A2" w:rsidTr="003D49A2">
        <w:trPr>
          <w:jc w:val="center"/>
        </w:trPr>
        <w:tc>
          <w:tcPr>
            <w:tcW w:w="0" w:type="auto"/>
          </w:tcPr>
          <w:p w:rsidR="00E70855" w:rsidRPr="003D49A2" w:rsidRDefault="00E70855" w:rsidP="00F22B61">
            <w:pPr>
              <w:jc w:val="center"/>
              <w:rPr>
                <w:sz w:val="22"/>
                <w:szCs w:val="22"/>
              </w:rPr>
            </w:pPr>
          </w:p>
        </w:tc>
        <w:tc>
          <w:tcPr>
            <w:tcW w:w="0" w:type="auto"/>
          </w:tcPr>
          <w:p w:rsidR="00E70855" w:rsidRPr="00F22B61" w:rsidRDefault="00E70855" w:rsidP="00F22B61">
            <w:pPr>
              <w:jc w:val="center"/>
              <w:rPr>
                <w:i/>
                <w:sz w:val="22"/>
                <w:szCs w:val="22"/>
                <w:lang w:val="de-DE"/>
              </w:rPr>
            </w:pPr>
            <w:r w:rsidRPr="00F22B61">
              <w:rPr>
                <w:i/>
                <w:sz w:val="22"/>
                <w:szCs w:val="22"/>
                <w:lang w:val="de-DE"/>
              </w:rPr>
              <w:t>Kunsagivirus C</w:t>
            </w:r>
          </w:p>
        </w:tc>
        <w:tc>
          <w:tcPr>
            <w:tcW w:w="0" w:type="auto"/>
          </w:tcPr>
          <w:p w:rsidR="00E70855" w:rsidRPr="003D49A2" w:rsidRDefault="00E70855" w:rsidP="00F22B61">
            <w:pPr>
              <w:jc w:val="center"/>
              <w:rPr>
                <w:sz w:val="22"/>
                <w:szCs w:val="22"/>
                <w:lang w:val="de-DE"/>
              </w:rPr>
            </w:pPr>
            <w:r w:rsidRPr="003D49A2">
              <w:rPr>
                <w:sz w:val="22"/>
                <w:szCs w:val="22"/>
                <w:lang w:val="de-DE"/>
              </w:rPr>
              <w:t>0.718</w:t>
            </w:r>
          </w:p>
        </w:tc>
        <w:tc>
          <w:tcPr>
            <w:tcW w:w="0" w:type="auto"/>
          </w:tcPr>
          <w:p w:rsidR="00E70855" w:rsidRPr="003D49A2" w:rsidRDefault="00E70855" w:rsidP="00F22B61">
            <w:pPr>
              <w:jc w:val="center"/>
              <w:rPr>
                <w:sz w:val="22"/>
                <w:szCs w:val="22"/>
                <w:lang w:val="de-DE"/>
              </w:rPr>
            </w:pPr>
            <w:r w:rsidRPr="003D49A2">
              <w:rPr>
                <w:sz w:val="22"/>
                <w:szCs w:val="22"/>
                <w:lang w:val="de-DE"/>
              </w:rPr>
              <w:t>0.679</w:t>
            </w:r>
          </w:p>
        </w:tc>
        <w:tc>
          <w:tcPr>
            <w:tcW w:w="0" w:type="auto"/>
          </w:tcPr>
          <w:p w:rsidR="00E70855" w:rsidRPr="003D49A2" w:rsidRDefault="00E70855" w:rsidP="00F22B61">
            <w:pPr>
              <w:jc w:val="center"/>
              <w:rPr>
                <w:sz w:val="22"/>
                <w:szCs w:val="22"/>
                <w:lang w:val="de-DE"/>
              </w:rPr>
            </w:pPr>
            <w:r w:rsidRPr="003D49A2">
              <w:rPr>
                <w:sz w:val="22"/>
                <w:szCs w:val="22"/>
                <w:lang w:val="de-DE"/>
              </w:rPr>
              <w:t>-</w:t>
            </w:r>
          </w:p>
        </w:tc>
      </w:tr>
      <w:tr w:rsidR="00E70855" w:rsidRPr="003D49A2" w:rsidTr="003D49A2">
        <w:trPr>
          <w:jc w:val="center"/>
        </w:trPr>
        <w:tc>
          <w:tcPr>
            <w:tcW w:w="0" w:type="auto"/>
          </w:tcPr>
          <w:p w:rsidR="00E70855" w:rsidRPr="003D49A2" w:rsidRDefault="00E70855" w:rsidP="00F22B61">
            <w:pPr>
              <w:jc w:val="center"/>
              <w:rPr>
                <w:sz w:val="22"/>
                <w:szCs w:val="22"/>
                <w:lang w:val="de-DE"/>
              </w:rPr>
            </w:pPr>
          </w:p>
        </w:tc>
        <w:tc>
          <w:tcPr>
            <w:tcW w:w="0" w:type="auto"/>
          </w:tcPr>
          <w:p w:rsidR="00E70855" w:rsidRPr="00F22B61" w:rsidRDefault="00E70855" w:rsidP="00F22B61">
            <w:pPr>
              <w:jc w:val="center"/>
              <w:rPr>
                <w:i/>
                <w:sz w:val="22"/>
                <w:szCs w:val="22"/>
                <w:lang w:val="de-DE"/>
              </w:rPr>
            </w:pPr>
          </w:p>
        </w:tc>
        <w:tc>
          <w:tcPr>
            <w:tcW w:w="0" w:type="auto"/>
          </w:tcPr>
          <w:p w:rsidR="00E70855" w:rsidRPr="003D49A2" w:rsidRDefault="00E70855" w:rsidP="00F22B61">
            <w:pPr>
              <w:jc w:val="center"/>
              <w:rPr>
                <w:sz w:val="22"/>
                <w:szCs w:val="22"/>
                <w:lang w:val="de-DE"/>
              </w:rPr>
            </w:pPr>
          </w:p>
        </w:tc>
        <w:tc>
          <w:tcPr>
            <w:tcW w:w="0" w:type="auto"/>
          </w:tcPr>
          <w:p w:rsidR="00E70855" w:rsidRPr="003D49A2" w:rsidRDefault="00E70855" w:rsidP="00F22B61">
            <w:pPr>
              <w:jc w:val="center"/>
              <w:rPr>
                <w:sz w:val="22"/>
                <w:szCs w:val="22"/>
                <w:lang w:val="de-DE"/>
              </w:rPr>
            </w:pPr>
          </w:p>
        </w:tc>
        <w:tc>
          <w:tcPr>
            <w:tcW w:w="0" w:type="auto"/>
          </w:tcPr>
          <w:p w:rsidR="00E70855" w:rsidRPr="003D49A2" w:rsidRDefault="00E70855" w:rsidP="00F22B61">
            <w:pPr>
              <w:jc w:val="center"/>
              <w:rPr>
                <w:sz w:val="22"/>
                <w:szCs w:val="22"/>
                <w:lang w:val="de-DE"/>
              </w:rPr>
            </w:pPr>
          </w:p>
        </w:tc>
      </w:tr>
      <w:tr w:rsidR="00E70855" w:rsidRPr="003D49A2" w:rsidTr="003D49A2">
        <w:trPr>
          <w:jc w:val="center"/>
        </w:trPr>
        <w:tc>
          <w:tcPr>
            <w:tcW w:w="0" w:type="auto"/>
          </w:tcPr>
          <w:p w:rsidR="00E70855" w:rsidRPr="003D49A2" w:rsidRDefault="00E70855" w:rsidP="00F22B61">
            <w:pPr>
              <w:jc w:val="center"/>
              <w:rPr>
                <w:sz w:val="22"/>
                <w:szCs w:val="22"/>
                <w:lang w:val="de-DE"/>
              </w:rPr>
            </w:pPr>
            <w:r w:rsidRPr="003D49A2">
              <w:rPr>
                <w:sz w:val="22"/>
                <w:szCs w:val="22"/>
                <w:lang w:val="de-DE"/>
              </w:rPr>
              <w:t>2B</w:t>
            </w:r>
          </w:p>
        </w:tc>
        <w:tc>
          <w:tcPr>
            <w:tcW w:w="0" w:type="auto"/>
          </w:tcPr>
          <w:p w:rsidR="00E70855" w:rsidRPr="00F22B61" w:rsidRDefault="00E70855" w:rsidP="00F22B61">
            <w:pPr>
              <w:jc w:val="center"/>
              <w:rPr>
                <w:i/>
                <w:sz w:val="22"/>
                <w:szCs w:val="22"/>
                <w:lang w:val="de-DE"/>
              </w:rPr>
            </w:pPr>
            <w:r w:rsidRPr="00F22B61">
              <w:rPr>
                <w:i/>
                <w:sz w:val="22"/>
                <w:szCs w:val="22"/>
                <w:lang w:val="de-DE"/>
              </w:rPr>
              <w:t>Kunsagivirus A</w:t>
            </w:r>
          </w:p>
        </w:tc>
        <w:tc>
          <w:tcPr>
            <w:tcW w:w="0" w:type="auto"/>
          </w:tcPr>
          <w:p w:rsidR="00E70855" w:rsidRPr="003D49A2" w:rsidRDefault="00E70855" w:rsidP="00F22B61">
            <w:pPr>
              <w:jc w:val="center"/>
              <w:rPr>
                <w:sz w:val="22"/>
                <w:szCs w:val="22"/>
                <w:lang w:val="de-DE"/>
              </w:rPr>
            </w:pPr>
            <w:r w:rsidRPr="003D49A2">
              <w:rPr>
                <w:sz w:val="22"/>
                <w:szCs w:val="22"/>
                <w:lang w:val="de-DE"/>
              </w:rPr>
              <w:t>-</w:t>
            </w:r>
          </w:p>
        </w:tc>
        <w:tc>
          <w:tcPr>
            <w:tcW w:w="0" w:type="auto"/>
          </w:tcPr>
          <w:p w:rsidR="00E70855" w:rsidRPr="003D49A2" w:rsidRDefault="00E70855" w:rsidP="00F22B61">
            <w:pPr>
              <w:jc w:val="center"/>
              <w:rPr>
                <w:color w:val="FF0000"/>
                <w:sz w:val="22"/>
                <w:szCs w:val="22"/>
                <w:lang w:val="de-DE"/>
              </w:rPr>
            </w:pPr>
            <w:r w:rsidRPr="003D49A2">
              <w:rPr>
                <w:color w:val="FF0000"/>
                <w:sz w:val="22"/>
                <w:szCs w:val="22"/>
                <w:lang w:val="de-DE"/>
              </w:rPr>
              <w:t>0.441</w:t>
            </w:r>
          </w:p>
        </w:tc>
        <w:tc>
          <w:tcPr>
            <w:tcW w:w="0" w:type="auto"/>
          </w:tcPr>
          <w:p w:rsidR="00E70855" w:rsidRPr="003D49A2" w:rsidRDefault="00E70855" w:rsidP="00F22B61">
            <w:pPr>
              <w:jc w:val="center"/>
              <w:rPr>
                <w:color w:val="FF0000"/>
                <w:sz w:val="22"/>
                <w:szCs w:val="22"/>
                <w:lang w:val="de-DE"/>
              </w:rPr>
            </w:pPr>
            <w:r w:rsidRPr="003D49A2">
              <w:rPr>
                <w:color w:val="FF0000"/>
                <w:sz w:val="22"/>
                <w:szCs w:val="22"/>
                <w:lang w:val="de-DE"/>
              </w:rPr>
              <w:t>0.476</w:t>
            </w:r>
          </w:p>
        </w:tc>
      </w:tr>
      <w:tr w:rsidR="00E70855" w:rsidRPr="003D49A2" w:rsidTr="003D49A2">
        <w:trPr>
          <w:jc w:val="center"/>
        </w:trPr>
        <w:tc>
          <w:tcPr>
            <w:tcW w:w="0" w:type="auto"/>
          </w:tcPr>
          <w:p w:rsidR="00E70855" w:rsidRPr="003D49A2" w:rsidRDefault="00E70855" w:rsidP="00F22B61">
            <w:pPr>
              <w:jc w:val="center"/>
              <w:rPr>
                <w:sz w:val="22"/>
                <w:szCs w:val="22"/>
                <w:lang w:val="de-DE"/>
              </w:rPr>
            </w:pPr>
          </w:p>
        </w:tc>
        <w:tc>
          <w:tcPr>
            <w:tcW w:w="0" w:type="auto"/>
          </w:tcPr>
          <w:p w:rsidR="00E70855" w:rsidRPr="00F22B61" w:rsidRDefault="00E70855" w:rsidP="00F22B61">
            <w:pPr>
              <w:jc w:val="center"/>
              <w:rPr>
                <w:i/>
                <w:sz w:val="22"/>
                <w:szCs w:val="22"/>
                <w:lang w:val="de-DE"/>
              </w:rPr>
            </w:pPr>
            <w:r w:rsidRPr="00F22B61">
              <w:rPr>
                <w:i/>
                <w:sz w:val="22"/>
                <w:szCs w:val="22"/>
                <w:lang w:val="de-DE"/>
              </w:rPr>
              <w:t>Kunsagivirus B</w:t>
            </w:r>
          </w:p>
        </w:tc>
        <w:tc>
          <w:tcPr>
            <w:tcW w:w="0" w:type="auto"/>
          </w:tcPr>
          <w:p w:rsidR="00E70855" w:rsidRPr="003D49A2" w:rsidRDefault="00E70855" w:rsidP="00F22B61">
            <w:pPr>
              <w:jc w:val="center"/>
              <w:rPr>
                <w:sz w:val="22"/>
                <w:szCs w:val="22"/>
                <w:lang w:val="de-DE"/>
              </w:rPr>
            </w:pPr>
            <w:r w:rsidRPr="003D49A2">
              <w:rPr>
                <w:sz w:val="22"/>
                <w:szCs w:val="22"/>
                <w:lang w:val="de-DE"/>
              </w:rPr>
              <w:t>0.486</w:t>
            </w:r>
          </w:p>
        </w:tc>
        <w:tc>
          <w:tcPr>
            <w:tcW w:w="0" w:type="auto"/>
          </w:tcPr>
          <w:p w:rsidR="00E70855" w:rsidRPr="003D49A2" w:rsidRDefault="00E70855" w:rsidP="00F22B61">
            <w:pPr>
              <w:jc w:val="center"/>
              <w:rPr>
                <w:sz w:val="22"/>
                <w:szCs w:val="22"/>
                <w:lang w:val="de-DE"/>
              </w:rPr>
            </w:pPr>
            <w:r w:rsidRPr="003D49A2">
              <w:rPr>
                <w:sz w:val="22"/>
                <w:szCs w:val="22"/>
                <w:lang w:val="de-DE"/>
              </w:rPr>
              <w:t>-</w:t>
            </w:r>
          </w:p>
        </w:tc>
        <w:tc>
          <w:tcPr>
            <w:tcW w:w="0" w:type="auto"/>
          </w:tcPr>
          <w:p w:rsidR="00E70855" w:rsidRPr="003D49A2" w:rsidRDefault="00E70855" w:rsidP="00F22B61">
            <w:pPr>
              <w:jc w:val="center"/>
              <w:rPr>
                <w:color w:val="FF0000"/>
                <w:sz w:val="22"/>
                <w:szCs w:val="22"/>
                <w:lang w:val="de-DE"/>
              </w:rPr>
            </w:pPr>
            <w:r w:rsidRPr="003D49A2">
              <w:rPr>
                <w:color w:val="FF0000"/>
                <w:sz w:val="22"/>
                <w:szCs w:val="22"/>
                <w:lang w:val="de-DE"/>
              </w:rPr>
              <w:t>0.455</w:t>
            </w:r>
          </w:p>
        </w:tc>
      </w:tr>
      <w:tr w:rsidR="00E70855" w:rsidRPr="003D49A2" w:rsidTr="003D49A2">
        <w:trPr>
          <w:jc w:val="center"/>
        </w:trPr>
        <w:tc>
          <w:tcPr>
            <w:tcW w:w="0" w:type="auto"/>
          </w:tcPr>
          <w:p w:rsidR="00E70855" w:rsidRPr="003D49A2" w:rsidRDefault="00E70855" w:rsidP="00F22B61">
            <w:pPr>
              <w:jc w:val="center"/>
              <w:rPr>
                <w:sz w:val="22"/>
                <w:szCs w:val="22"/>
                <w:lang w:val="de-DE"/>
              </w:rPr>
            </w:pPr>
          </w:p>
        </w:tc>
        <w:tc>
          <w:tcPr>
            <w:tcW w:w="0" w:type="auto"/>
          </w:tcPr>
          <w:p w:rsidR="00E70855" w:rsidRPr="00F22B61" w:rsidRDefault="00E70855" w:rsidP="00F22B61">
            <w:pPr>
              <w:jc w:val="center"/>
              <w:rPr>
                <w:i/>
                <w:sz w:val="22"/>
                <w:szCs w:val="22"/>
                <w:lang w:val="de-DE"/>
              </w:rPr>
            </w:pPr>
            <w:r w:rsidRPr="00F22B61">
              <w:rPr>
                <w:i/>
                <w:sz w:val="22"/>
                <w:szCs w:val="22"/>
                <w:lang w:val="de-DE"/>
              </w:rPr>
              <w:t>Kunsagivirus C</w:t>
            </w:r>
          </w:p>
        </w:tc>
        <w:tc>
          <w:tcPr>
            <w:tcW w:w="0" w:type="auto"/>
          </w:tcPr>
          <w:p w:rsidR="00E70855" w:rsidRPr="003D49A2" w:rsidRDefault="00E70855" w:rsidP="00F22B61">
            <w:pPr>
              <w:jc w:val="center"/>
              <w:rPr>
                <w:sz w:val="22"/>
                <w:szCs w:val="22"/>
                <w:lang w:val="de-DE"/>
              </w:rPr>
            </w:pPr>
            <w:r w:rsidRPr="003D49A2">
              <w:rPr>
                <w:sz w:val="22"/>
                <w:szCs w:val="22"/>
                <w:lang w:val="de-DE"/>
              </w:rPr>
              <w:t>0.582</w:t>
            </w:r>
          </w:p>
        </w:tc>
        <w:tc>
          <w:tcPr>
            <w:tcW w:w="0" w:type="auto"/>
          </w:tcPr>
          <w:p w:rsidR="00E70855" w:rsidRPr="003D49A2" w:rsidRDefault="00E70855" w:rsidP="00F22B61">
            <w:pPr>
              <w:jc w:val="center"/>
              <w:rPr>
                <w:sz w:val="22"/>
                <w:szCs w:val="22"/>
                <w:lang w:val="de-DE"/>
              </w:rPr>
            </w:pPr>
            <w:r w:rsidRPr="003D49A2">
              <w:rPr>
                <w:sz w:val="22"/>
                <w:szCs w:val="22"/>
                <w:lang w:val="de-DE"/>
              </w:rPr>
              <w:t>0.518</w:t>
            </w:r>
          </w:p>
        </w:tc>
        <w:tc>
          <w:tcPr>
            <w:tcW w:w="0" w:type="auto"/>
          </w:tcPr>
          <w:p w:rsidR="00E70855" w:rsidRPr="003D49A2" w:rsidRDefault="00E70855" w:rsidP="00F22B61">
            <w:pPr>
              <w:jc w:val="center"/>
              <w:rPr>
                <w:sz w:val="22"/>
                <w:szCs w:val="22"/>
                <w:lang w:val="de-DE"/>
              </w:rPr>
            </w:pPr>
            <w:r w:rsidRPr="003D49A2">
              <w:rPr>
                <w:sz w:val="22"/>
                <w:szCs w:val="22"/>
                <w:lang w:val="de-DE"/>
              </w:rPr>
              <w:t>-</w:t>
            </w:r>
          </w:p>
        </w:tc>
      </w:tr>
      <w:tr w:rsidR="00E70855" w:rsidRPr="003D49A2" w:rsidTr="003D49A2">
        <w:trPr>
          <w:jc w:val="center"/>
        </w:trPr>
        <w:tc>
          <w:tcPr>
            <w:tcW w:w="0" w:type="auto"/>
          </w:tcPr>
          <w:p w:rsidR="00E70855" w:rsidRPr="003D49A2" w:rsidRDefault="00E70855" w:rsidP="00F22B61">
            <w:pPr>
              <w:jc w:val="center"/>
              <w:rPr>
                <w:sz w:val="22"/>
                <w:szCs w:val="22"/>
                <w:lang w:val="de-DE"/>
              </w:rPr>
            </w:pPr>
          </w:p>
        </w:tc>
        <w:tc>
          <w:tcPr>
            <w:tcW w:w="0" w:type="auto"/>
          </w:tcPr>
          <w:p w:rsidR="00E70855" w:rsidRPr="00F22B61" w:rsidRDefault="00E70855" w:rsidP="00F22B61">
            <w:pPr>
              <w:jc w:val="center"/>
              <w:rPr>
                <w:i/>
                <w:sz w:val="22"/>
                <w:szCs w:val="22"/>
                <w:lang w:val="de-DE"/>
              </w:rPr>
            </w:pPr>
          </w:p>
        </w:tc>
        <w:tc>
          <w:tcPr>
            <w:tcW w:w="0" w:type="auto"/>
          </w:tcPr>
          <w:p w:rsidR="00E70855" w:rsidRPr="003D49A2" w:rsidRDefault="00E70855" w:rsidP="00F22B61">
            <w:pPr>
              <w:jc w:val="center"/>
              <w:rPr>
                <w:sz w:val="22"/>
                <w:szCs w:val="22"/>
                <w:lang w:val="de-DE"/>
              </w:rPr>
            </w:pPr>
          </w:p>
        </w:tc>
        <w:tc>
          <w:tcPr>
            <w:tcW w:w="0" w:type="auto"/>
          </w:tcPr>
          <w:p w:rsidR="00E70855" w:rsidRPr="003D49A2" w:rsidRDefault="00E70855" w:rsidP="00F22B61">
            <w:pPr>
              <w:jc w:val="center"/>
              <w:rPr>
                <w:sz w:val="22"/>
                <w:szCs w:val="22"/>
                <w:lang w:val="de-DE"/>
              </w:rPr>
            </w:pPr>
          </w:p>
        </w:tc>
        <w:tc>
          <w:tcPr>
            <w:tcW w:w="0" w:type="auto"/>
          </w:tcPr>
          <w:p w:rsidR="00E70855" w:rsidRPr="003D49A2" w:rsidRDefault="00E70855" w:rsidP="00F22B61">
            <w:pPr>
              <w:jc w:val="center"/>
              <w:rPr>
                <w:sz w:val="22"/>
                <w:szCs w:val="22"/>
                <w:lang w:val="de-DE"/>
              </w:rPr>
            </w:pPr>
          </w:p>
        </w:tc>
      </w:tr>
      <w:tr w:rsidR="00E70855" w:rsidRPr="003D49A2" w:rsidTr="003D49A2">
        <w:trPr>
          <w:jc w:val="center"/>
        </w:trPr>
        <w:tc>
          <w:tcPr>
            <w:tcW w:w="0" w:type="auto"/>
          </w:tcPr>
          <w:p w:rsidR="00E70855" w:rsidRPr="003D49A2" w:rsidRDefault="00E70855" w:rsidP="00F22B61">
            <w:pPr>
              <w:jc w:val="center"/>
              <w:rPr>
                <w:sz w:val="22"/>
                <w:szCs w:val="22"/>
                <w:lang w:val="de-DE"/>
              </w:rPr>
            </w:pPr>
            <w:r w:rsidRPr="003D49A2">
              <w:rPr>
                <w:sz w:val="22"/>
                <w:szCs w:val="22"/>
                <w:lang w:val="de-DE"/>
              </w:rPr>
              <w:t>2C</w:t>
            </w:r>
          </w:p>
        </w:tc>
        <w:tc>
          <w:tcPr>
            <w:tcW w:w="0" w:type="auto"/>
          </w:tcPr>
          <w:p w:rsidR="00E70855" w:rsidRPr="00F22B61" w:rsidRDefault="00E70855" w:rsidP="00F22B61">
            <w:pPr>
              <w:jc w:val="center"/>
              <w:rPr>
                <w:i/>
                <w:sz w:val="22"/>
                <w:szCs w:val="22"/>
                <w:lang w:val="de-DE"/>
              </w:rPr>
            </w:pPr>
            <w:r w:rsidRPr="00F22B61">
              <w:rPr>
                <w:i/>
                <w:sz w:val="22"/>
                <w:szCs w:val="22"/>
                <w:lang w:val="de-DE"/>
              </w:rPr>
              <w:t>Kunsagivirus A</w:t>
            </w:r>
          </w:p>
        </w:tc>
        <w:tc>
          <w:tcPr>
            <w:tcW w:w="0" w:type="auto"/>
          </w:tcPr>
          <w:p w:rsidR="00E70855" w:rsidRPr="003D49A2" w:rsidRDefault="00E70855" w:rsidP="00F22B61">
            <w:pPr>
              <w:jc w:val="center"/>
              <w:rPr>
                <w:sz w:val="22"/>
                <w:szCs w:val="22"/>
                <w:lang w:val="de-DE"/>
              </w:rPr>
            </w:pPr>
            <w:r w:rsidRPr="003D49A2">
              <w:rPr>
                <w:sz w:val="22"/>
                <w:szCs w:val="22"/>
                <w:lang w:val="de-DE"/>
              </w:rPr>
              <w:t>-</w:t>
            </w:r>
          </w:p>
        </w:tc>
        <w:tc>
          <w:tcPr>
            <w:tcW w:w="0" w:type="auto"/>
          </w:tcPr>
          <w:p w:rsidR="00E70855" w:rsidRPr="003D49A2" w:rsidRDefault="00E70855" w:rsidP="00F22B61">
            <w:pPr>
              <w:jc w:val="center"/>
              <w:rPr>
                <w:color w:val="FF0000"/>
                <w:sz w:val="22"/>
                <w:szCs w:val="22"/>
                <w:lang w:val="de-DE"/>
              </w:rPr>
            </w:pPr>
            <w:r w:rsidRPr="003D49A2">
              <w:rPr>
                <w:color w:val="FF0000"/>
                <w:sz w:val="22"/>
                <w:szCs w:val="22"/>
                <w:lang w:val="de-DE"/>
              </w:rPr>
              <w:t>0.420</w:t>
            </w:r>
          </w:p>
        </w:tc>
        <w:tc>
          <w:tcPr>
            <w:tcW w:w="0" w:type="auto"/>
          </w:tcPr>
          <w:p w:rsidR="00E70855" w:rsidRPr="003D49A2" w:rsidRDefault="00E70855" w:rsidP="00F22B61">
            <w:pPr>
              <w:jc w:val="center"/>
              <w:rPr>
                <w:color w:val="FF0000"/>
                <w:sz w:val="22"/>
                <w:szCs w:val="22"/>
                <w:lang w:val="de-DE"/>
              </w:rPr>
            </w:pPr>
            <w:r w:rsidRPr="003D49A2">
              <w:rPr>
                <w:color w:val="FF0000"/>
                <w:sz w:val="22"/>
                <w:szCs w:val="22"/>
                <w:lang w:val="de-DE"/>
              </w:rPr>
              <w:t>0.476</w:t>
            </w:r>
          </w:p>
        </w:tc>
      </w:tr>
      <w:tr w:rsidR="00E70855" w:rsidRPr="003D49A2" w:rsidTr="003D49A2">
        <w:trPr>
          <w:jc w:val="center"/>
        </w:trPr>
        <w:tc>
          <w:tcPr>
            <w:tcW w:w="0" w:type="auto"/>
          </w:tcPr>
          <w:p w:rsidR="00E70855" w:rsidRPr="003D49A2" w:rsidRDefault="00E70855" w:rsidP="00F22B61">
            <w:pPr>
              <w:jc w:val="center"/>
              <w:rPr>
                <w:sz w:val="22"/>
                <w:szCs w:val="22"/>
                <w:lang w:val="de-DE"/>
              </w:rPr>
            </w:pPr>
          </w:p>
        </w:tc>
        <w:tc>
          <w:tcPr>
            <w:tcW w:w="0" w:type="auto"/>
          </w:tcPr>
          <w:p w:rsidR="00E70855" w:rsidRPr="00F22B61" w:rsidRDefault="00E70855" w:rsidP="00F22B61">
            <w:pPr>
              <w:jc w:val="center"/>
              <w:rPr>
                <w:i/>
                <w:sz w:val="22"/>
                <w:szCs w:val="22"/>
                <w:lang w:val="de-DE"/>
              </w:rPr>
            </w:pPr>
            <w:r w:rsidRPr="00F22B61">
              <w:rPr>
                <w:i/>
                <w:sz w:val="22"/>
                <w:szCs w:val="22"/>
                <w:lang w:val="de-DE"/>
              </w:rPr>
              <w:t>Kunsagivirus B</w:t>
            </w:r>
          </w:p>
        </w:tc>
        <w:tc>
          <w:tcPr>
            <w:tcW w:w="0" w:type="auto"/>
          </w:tcPr>
          <w:p w:rsidR="00E70855" w:rsidRPr="003D49A2" w:rsidRDefault="00E70855" w:rsidP="00F22B61">
            <w:pPr>
              <w:jc w:val="center"/>
              <w:rPr>
                <w:sz w:val="22"/>
                <w:szCs w:val="22"/>
                <w:lang w:val="de-DE"/>
              </w:rPr>
            </w:pPr>
            <w:r w:rsidRPr="003D49A2">
              <w:rPr>
                <w:sz w:val="22"/>
                <w:szCs w:val="22"/>
                <w:lang w:val="de-DE"/>
              </w:rPr>
              <w:t>0.439</w:t>
            </w:r>
          </w:p>
        </w:tc>
        <w:tc>
          <w:tcPr>
            <w:tcW w:w="0" w:type="auto"/>
          </w:tcPr>
          <w:p w:rsidR="00E70855" w:rsidRPr="003D49A2" w:rsidRDefault="00E70855" w:rsidP="00F22B61">
            <w:pPr>
              <w:jc w:val="center"/>
              <w:rPr>
                <w:sz w:val="22"/>
                <w:szCs w:val="22"/>
                <w:lang w:val="de-DE"/>
              </w:rPr>
            </w:pPr>
            <w:r w:rsidRPr="003D49A2">
              <w:rPr>
                <w:sz w:val="22"/>
                <w:szCs w:val="22"/>
                <w:lang w:val="de-DE"/>
              </w:rPr>
              <w:t>-</w:t>
            </w:r>
          </w:p>
        </w:tc>
        <w:tc>
          <w:tcPr>
            <w:tcW w:w="0" w:type="auto"/>
          </w:tcPr>
          <w:p w:rsidR="00E70855" w:rsidRPr="003D49A2" w:rsidRDefault="00E70855" w:rsidP="00F22B61">
            <w:pPr>
              <w:jc w:val="center"/>
              <w:rPr>
                <w:color w:val="FF0000"/>
                <w:sz w:val="22"/>
                <w:szCs w:val="22"/>
                <w:lang w:val="de-DE"/>
              </w:rPr>
            </w:pPr>
            <w:r w:rsidRPr="003D49A2">
              <w:rPr>
                <w:color w:val="FF0000"/>
                <w:sz w:val="22"/>
                <w:szCs w:val="22"/>
                <w:lang w:val="de-DE"/>
              </w:rPr>
              <w:t>0.476</w:t>
            </w:r>
          </w:p>
        </w:tc>
      </w:tr>
      <w:tr w:rsidR="00E70855" w:rsidRPr="003D49A2" w:rsidTr="003D49A2">
        <w:trPr>
          <w:jc w:val="center"/>
        </w:trPr>
        <w:tc>
          <w:tcPr>
            <w:tcW w:w="0" w:type="auto"/>
          </w:tcPr>
          <w:p w:rsidR="00E70855" w:rsidRPr="003D49A2" w:rsidRDefault="00E70855" w:rsidP="00F22B61">
            <w:pPr>
              <w:jc w:val="center"/>
              <w:rPr>
                <w:sz w:val="22"/>
                <w:szCs w:val="22"/>
                <w:lang w:val="de-DE"/>
              </w:rPr>
            </w:pPr>
          </w:p>
        </w:tc>
        <w:tc>
          <w:tcPr>
            <w:tcW w:w="0" w:type="auto"/>
          </w:tcPr>
          <w:p w:rsidR="00E70855" w:rsidRPr="00F22B61" w:rsidRDefault="00E70855" w:rsidP="00F22B61">
            <w:pPr>
              <w:jc w:val="center"/>
              <w:rPr>
                <w:i/>
                <w:sz w:val="22"/>
                <w:szCs w:val="22"/>
                <w:lang w:val="de-DE"/>
              </w:rPr>
            </w:pPr>
            <w:r w:rsidRPr="00F22B61">
              <w:rPr>
                <w:i/>
                <w:sz w:val="22"/>
                <w:szCs w:val="22"/>
                <w:lang w:val="de-DE"/>
              </w:rPr>
              <w:t>Kunsagivirus C</w:t>
            </w:r>
          </w:p>
        </w:tc>
        <w:tc>
          <w:tcPr>
            <w:tcW w:w="0" w:type="auto"/>
          </w:tcPr>
          <w:p w:rsidR="00E70855" w:rsidRPr="003D49A2" w:rsidRDefault="00E70855" w:rsidP="00F22B61">
            <w:pPr>
              <w:jc w:val="center"/>
              <w:rPr>
                <w:sz w:val="22"/>
                <w:szCs w:val="22"/>
                <w:lang w:val="de-DE"/>
              </w:rPr>
            </w:pPr>
            <w:r w:rsidRPr="003D49A2">
              <w:rPr>
                <w:sz w:val="22"/>
                <w:szCs w:val="22"/>
                <w:lang w:val="de-DE"/>
              </w:rPr>
              <w:t>0.539</w:t>
            </w:r>
          </w:p>
        </w:tc>
        <w:tc>
          <w:tcPr>
            <w:tcW w:w="0" w:type="auto"/>
          </w:tcPr>
          <w:p w:rsidR="00E70855" w:rsidRPr="003D49A2" w:rsidRDefault="00E70855" w:rsidP="00F22B61">
            <w:pPr>
              <w:jc w:val="center"/>
              <w:rPr>
                <w:sz w:val="22"/>
                <w:szCs w:val="22"/>
                <w:lang w:val="de-DE"/>
              </w:rPr>
            </w:pPr>
            <w:r w:rsidRPr="003D49A2">
              <w:rPr>
                <w:sz w:val="22"/>
                <w:szCs w:val="22"/>
                <w:lang w:val="de-DE"/>
              </w:rPr>
              <w:t>0.559</w:t>
            </w:r>
          </w:p>
        </w:tc>
        <w:tc>
          <w:tcPr>
            <w:tcW w:w="0" w:type="auto"/>
          </w:tcPr>
          <w:p w:rsidR="00E70855" w:rsidRPr="003D49A2" w:rsidRDefault="00E70855" w:rsidP="00F22B61">
            <w:pPr>
              <w:jc w:val="center"/>
              <w:rPr>
                <w:sz w:val="22"/>
                <w:szCs w:val="22"/>
                <w:lang w:val="de-DE"/>
              </w:rPr>
            </w:pPr>
            <w:r w:rsidRPr="003D49A2">
              <w:rPr>
                <w:sz w:val="22"/>
                <w:szCs w:val="22"/>
                <w:lang w:val="de-DE"/>
              </w:rPr>
              <w:t>-</w:t>
            </w:r>
          </w:p>
        </w:tc>
      </w:tr>
      <w:tr w:rsidR="00E70855" w:rsidRPr="003D49A2" w:rsidTr="003D49A2">
        <w:trPr>
          <w:jc w:val="center"/>
        </w:trPr>
        <w:tc>
          <w:tcPr>
            <w:tcW w:w="0" w:type="auto"/>
          </w:tcPr>
          <w:p w:rsidR="00E70855" w:rsidRPr="003D49A2" w:rsidRDefault="00E70855" w:rsidP="00F22B61">
            <w:pPr>
              <w:jc w:val="center"/>
              <w:rPr>
                <w:sz w:val="22"/>
                <w:szCs w:val="22"/>
                <w:lang w:val="de-DE"/>
              </w:rPr>
            </w:pPr>
          </w:p>
        </w:tc>
        <w:tc>
          <w:tcPr>
            <w:tcW w:w="0" w:type="auto"/>
          </w:tcPr>
          <w:p w:rsidR="00E70855" w:rsidRPr="00F22B61" w:rsidRDefault="00E70855" w:rsidP="00F22B61">
            <w:pPr>
              <w:jc w:val="center"/>
              <w:rPr>
                <w:i/>
                <w:sz w:val="22"/>
                <w:szCs w:val="22"/>
                <w:lang w:val="de-DE"/>
              </w:rPr>
            </w:pPr>
          </w:p>
        </w:tc>
        <w:tc>
          <w:tcPr>
            <w:tcW w:w="0" w:type="auto"/>
          </w:tcPr>
          <w:p w:rsidR="00E70855" w:rsidRPr="003D49A2" w:rsidRDefault="00E70855" w:rsidP="00F22B61">
            <w:pPr>
              <w:jc w:val="center"/>
              <w:rPr>
                <w:sz w:val="22"/>
                <w:szCs w:val="22"/>
                <w:lang w:val="de-DE"/>
              </w:rPr>
            </w:pPr>
          </w:p>
        </w:tc>
        <w:tc>
          <w:tcPr>
            <w:tcW w:w="0" w:type="auto"/>
          </w:tcPr>
          <w:p w:rsidR="00E70855" w:rsidRPr="003D49A2" w:rsidRDefault="00E70855" w:rsidP="00F22B61">
            <w:pPr>
              <w:jc w:val="center"/>
              <w:rPr>
                <w:sz w:val="22"/>
                <w:szCs w:val="22"/>
                <w:lang w:val="de-DE"/>
              </w:rPr>
            </w:pPr>
          </w:p>
        </w:tc>
        <w:tc>
          <w:tcPr>
            <w:tcW w:w="0" w:type="auto"/>
          </w:tcPr>
          <w:p w:rsidR="00E70855" w:rsidRPr="003D49A2" w:rsidRDefault="00E70855" w:rsidP="00F22B61">
            <w:pPr>
              <w:jc w:val="center"/>
              <w:rPr>
                <w:sz w:val="22"/>
                <w:szCs w:val="22"/>
                <w:lang w:val="de-DE"/>
              </w:rPr>
            </w:pPr>
          </w:p>
        </w:tc>
      </w:tr>
      <w:tr w:rsidR="00E70855" w:rsidRPr="003D49A2" w:rsidTr="003D49A2">
        <w:trPr>
          <w:jc w:val="center"/>
        </w:trPr>
        <w:tc>
          <w:tcPr>
            <w:tcW w:w="0" w:type="auto"/>
          </w:tcPr>
          <w:p w:rsidR="00E70855" w:rsidRPr="003D49A2" w:rsidRDefault="00E70855" w:rsidP="00F22B61">
            <w:pPr>
              <w:jc w:val="center"/>
              <w:rPr>
                <w:sz w:val="22"/>
                <w:szCs w:val="22"/>
                <w:lang w:val="de-DE"/>
              </w:rPr>
            </w:pPr>
            <w:r w:rsidRPr="003D49A2">
              <w:rPr>
                <w:sz w:val="22"/>
                <w:szCs w:val="22"/>
                <w:lang w:val="de-DE"/>
              </w:rPr>
              <w:t>3A</w:t>
            </w:r>
          </w:p>
        </w:tc>
        <w:tc>
          <w:tcPr>
            <w:tcW w:w="0" w:type="auto"/>
          </w:tcPr>
          <w:p w:rsidR="00E70855" w:rsidRPr="00F22B61" w:rsidRDefault="00E70855" w:rsidP="00F22B61">
            <w:pPr>
              <w:jc w:val="center"/>
              <w:rPr>
                <w:i/>
                <w:sz w:val="22"/>
                <w:szCs w:val="22"/>
                <w:lang w:val="de-DE"/>
              </w:rPr>
            </w:pPr>
            <w:r w:rsidRPr="00F22B61">
              <w:rPr>
                <w:i/>
                <w:sz w:val="22"/>
                <w:szCs w:val="22"/>
                <w:lang w:val="de-DE"/>
              </w:rPr>
              <w:t>Kunsagivirus A</w:t>
            </w:r>
          </w:p>
        </w:tc>
        <w:tc>
          <w:tcPr>
            <w:tcW w:w="0" w:type="auto"/>
          </w:tcPr>
          <w:p w:rsidR="00E70855" w:rsidRPr="003D49A2" w:rsidRDefault="00E70855" w:rsidP="00F22B61">
            <w:pPr>
              <w:jc w:val="center"/>
              <w:rPr>
                <w:sz w:val="22"/>
                <w:szCs w:val="22"/>
                <w:lang w:val="de-DE"/>
              </w:rPr>
            </w:pPr>
            <w:r w:rsidRPr="003D49A2">
              <w:rPr>
                <w:sz w:val="22"/>
                <w:szCs w:val="22"/>
                <w:lang w:val="de-DE"/>
              </w:rPr>
              <w:t>-</w:t>
            </w:r>
          </w:p>
        </w:tc>
        <w:tc>
          <w:tcPr>
            <w:tcW w:w="0" w:type="auto"/>
          </w:tcPr>
          <w:p w:rsidR="00E70855" w:rsidRPr="003D49A2" w:rsidRDefault="00E70855" w:rsidP="00F22B61">
            <w:pPr>
              <w:jc w:val="center"/>
              <w:rPr>
                <w:color w:val="FF0000"/>
                <w:sz w:val="22"/>
                <w:szCs w:val="22"/>
                <w:lang w:val="de-DE"/>
              </w:rPr>
            </w:pPr>
            <w:r w:rsidRPr="003D49A2">
              <w:rPr>
                <w:color w:val="FF0000"/>
                <w:sz w:val="22"/>
                <w:szCs w:val="22"/>
                <w:lang w:val="de-DE"/>
              </w:rPr>
              <w:t>0.550</w:t>
            </w:r>
          </w:p>
        </w:tc>
        <w:tc>
          <w:tcPr>
            <w:tcW w:w="0" w:type="auto"/>
          </w:tcPr>
          <w:p w:rsidR="00E70855" w:rsidRPr="003D49A2" w:rsidRDefault="00E70855" w:rsidP="00F22B61">
            <w:pPr>
              <w:jc w:val="center"/>
              <w:rPr>
                <w:color w:val="FF0000"/>
                <w:sz w:val="22"/>
                <w:szCs w:val="22"/>
                <w:lang w:val="de-DE"/>
              </w:rPr>
            </w:pPr>
            <w:r w:rsidRPr="003D49A2">
              <w:rPr>
                <w:color w:val="FF0000"/>
                <w:sz w:val="22"/>
                <w:szCs w:val="22"/>
                <w:lang w:val="de-DE"/>
              </w:rPr>
              <w:t>0.551</w:t>
            </w:r>
          </w:p>
        </w:tc>
      </w:tr>
      <w:tr w:rsidR="00E70855" w:rsidRPr="003D49A2" w:rsidTr="003D49A2">
        <w:trPr>
          <w:jc w:val="center"/>
        </w:trPr>
        <w:tc>
          <w:tcPr>
            <w:tcW w:w="0" w:type="auto"/>
          </w:tcPr>
          <w:p w:rsidR="00E70855" w:rsidRPr="003D49A2" w:rsidRDefault="00E70855" w:rsidP="00F22B61">
            <w:pPr>
              <w:jc w:val="center"/>
              <w:rPr>
                <w:sz w:val="22"/>
                <w:szCs w:val="22"/>
                <w:lang w:val="de-DE"/>
              </w:rPr>
            </w:pPr>
          </w:p>
        </w:tc>
        <w:tc>
          <w:tcPr>
            <w:tcW w:w="0" w:type="auto"/>
          </w:tcPr>
          <w:p w:rsidR="00E70855" w:rsidRPr="00F22B61" w:rsidRDefault="00E70855" w:rsidP="00F22B61">
            <w:pPr>
              <w:jc w:val="center"/>
              <w:rPr>
                <w:i/>
                <w:sz w:val="22"/>
                <w:szCs w:val="22"/>
                <w:lang w:val="de-DE"/>
              </w:rPr>
            </w:pPr>
            <w:r w:rsidRPr="00F22B61">
              <w:rPr>
                <w:i/>
                <w:sz w:val="22"/>
                <w:szCs w:val="22"/>
                <w:lang w:val="de-DE"/>
              </w:rPr>
              <w:t>Kunsagivirus B</w:t>
            </w:r>
          </w:p>
        </w:tc>
        <w:tc>
          <w:tcPr>
            <w:tcW w:w="0" w:type="auto"/>
          </w:tcPr>
          <w:p w:rsidR="00E70855" w:rsidRPr="003D49A2" w:rsidRDefault="00E70855" w:rsidP="00F22B61">
            <w:pPr>
              <w:jc w:val="center"/>
              <w:rPr>
                <w:sz w:val="22"/>
                <w:szCs w:val="22"/>
                <w:lang w:val="de-DE"/>
              </w:rPr>
            </w:pPr>
            <w:r w:rsidRPr="003D49A2">
              <w:rPr>
                <w:sz w:val="22"/>
                <w:szCs w:val="22"/>
                <w:lang w:val="de-DE"/>
              </w:rPr>
              <w:t>0.667</w:t>
            </w:r>
          </w:p>
        </w:tc>
        <w:tc>
          <w:tcPr>
            <w:tcW w:w="0" w:type="auto"/>
          </w:tcPr>
          <w:p w:rsidR="00E70855" w:rsidRPr="003D49A2" w:rsidRDefault="00E70855" w:rsidP="00F22B61">
            <w:pPr>
              <w:jc w:val="center"/>
              <w:rPr>
                <w:sz w:val="22"/>
                <w:szCs w:val="22"/>
                <w:lang w:val="de-DE"/>
              </w:rPr>
            </w:pPr>
            <w:r w:rsidRPr="003D49A2">
              <w:rPr>
                <w:sz w:val="22"/>
                <w:szCs w:val="22"/>
                <w:lang w:val="de-DE"/>
              </w:rPr>
              <w:t>-</w:t>
            </w:r>
          </w:p>
        </w:tc>
        <w:tc>
          <w:tcPr>
            <w:tcW w:w="0" w:type="auto"/>
          </w:tcPr>
          <w:p w:rsidR="00E70855" w:rsidRPr="003D49A2" w:rsidRDefault="00E70855" w:rsidP="00F22B61">
            <w:pPr>
              <w:jc w:val="center"/>
              <w:rPr>
                <w:color w:val="FF0000"/>
                <w:sz w:val="22"/>
                <w:szCs w:val="22"/>
                <w:lang w:val="de-DE"/>
              </w:rPr>
            </w:pPr>
            <w:r w:rsidRPr="003D49A2">
              <w:rPr>
                <w:color w:val="FF0000"/>
                <w:sz w:val="22"/>
                <w:szCs w:val="22"/>
                <w:lang w:val="de-DE"/>
              </w:rPr>
              <w:t>0.624</w:t>
            </w:r>
          </w:p>
        </w:tc>
      </w:tr>
      <w:tr w:rsidR="00E70855" w:rsidRPr="003D49A2" w:rsidTr="003D49A2">
        <w:trPr>
          <w:jc w:val="center"/>
        </w:trPr>
        <w:tc>
          <w:tcPr>
            <w:tcW w:w="0" w:type="auto"/>
          </w:tcPr>
          <w:p w:rsidR="00E70855" w:rsidRPr="003D49A2" w:rsidRDefault="00E70855" w:rsidP="00F22B61">
            <w:pPr>
              <w:jc w:val="center"/>
              <w:rPr>
                <w:sz w:val="22"/>
                <w:szCs w:val="22"/>
                <w:lang w:val="de-DE"/>
              </w:rPr>
            </w:pPr>
          </w:p>
        </w:tc>
        <w:tc>
          <w:tcPr>
            <w:tcW w:w="0" w:type="auto"/>
          </w:tcPr>
          <w:p w:rsidR="00E70855" w:rsidRPr="00F22B61" w:rsidRDefault="00E70855" w:rsidP="00F22B61">
            <w:pPr>
              <w:jc w:val="center"/>
              <w:rPr>
                <w:i/>
                <w:sz w:val="22"/>
                <w:szCs w:val="22"/>
                <w:lang w:val="de-DE"/>
              </w:rPr>
            </w:pPr>
            <w:r w:rsidRPr="00F22B61">
              <w:rPr>
                <w:i/>
                <w:sz w:val="22"/>
                <w:szCs w:val="22"/>
                <w:lang w:val="de-DE"/>
              </w:rPr>
              <w:t>Kunsagivirus C</w:t>
            </w:r>
          </w:p>
        </w:tc>
        <w:tc>
          <w:tcPr>
            <w:tcW w:w="0" w:type="auto"/>
          </w:tcPr>
          <w:p w:rsidR="00E70855" w:rsidRPr="003D49A2" w:rsidRDefault="00E70855" w:rsidP="00F22B61">
            <w:pPr>
              <w:jc w:val="center"/>
              <w:rPr>
                <w:sz w:val="22"/>
                <w:szCs w:val="22"/>
                <w:lang w:val="de-DE"/>
              </w:rPr>
            </w:pPr>
            <w:r w:rsidRPr="003D49A2">
              <w:rPr>
                <w:sz w:val="22"/>
                <w:szCs w:val="22"/>
                <w:lang w:val="de-DE"/>
              </w:rPr>
              <w:t>0.726</w:t>
            </w:r>
          </w:p>
        </w:tc>
        <w:tc>
          <w:tcPr>
            <w:tcW w:w="0" w:type="auto"/>
          </w:tcPr>
          <w:p w:rsidR="00E70855" w:rsidRPr="003D49A2" w:rsidRDefault="00E70855" w:rsidP="00F22B61">
            <w:pPr>
              <w:jc w:val="center"/>
              <w:rPr>
                <w:sz w:val="22"/>
                <w:szCs w:val="22"/>
                <w:lang w:val="de-DE"/>
              </w:rPr>
            </w:pPr>
            <w:r w:rsidRPr="003D49A2">
              <w:rPr>
                <w:sz w:val="22"/>
                <w:szCs w:val="22"/>
                <w:lang w:val="de-DE"/>
              </w:rPr>
              <w:t>0.762</w:t>
            </w:r>
          </w:p>
        </w:tc>
        <w:tc>
          <w:tcPr>
            <w:tcW w:w="0" w:type="auto"/>
          </w:tcPr>
          <w:p w:rsidR="00E70855" w:rsidRPr="003D49A2" w:rsidRDefault="00E70855" w:rsidP="00F22B61">
            <w:pPr>
              <w:jc w:val="center"/>
              <w:rPr>
                <w:sz w:val="22"/>
                <w:szCs w:val="22"/>
                <w:lang w:val="de-DE"/>
              </w:rPr>
            </w:pPr>
            <w:r w:rsidRPr="003D49A2">
              <w:rPr>
                <w:sz w:val="22"/>
                <w:szCs w:val="22"/>
                <w:lang w:val="de-DE"/>
              </w:rPr>
              <w:t>-</w:t>
            </w:r>
          </w:p>
        </w:tc>
      </w:tr>
      <w:tr w:rsidR="00E70855" w:rsidRPr="003D49A2" w:rsidTr="003D49A2">
        <w:trPr>
          <w:jc w:val="center"/>
        </w:trPr>
        <w:tc>
          <w:tcPr>
            <w:tcW w:w="0" w:type="auto"/>
          </w:tcPr>
          <w:p w:rsidR="00E70855" w:rsidRPr="003D49A2" w:rsidRDefault="00E70855" w:rsidP="00F22B61">
            <w:pPr>
              <w:jc w:val="center"/>
              <w:rPr>
                <w:sz w:val="22"/>
                <w:szCs w:val="22"/>
                <w:lang w:val="de-DE"/>
              </w:rPr>
            </w:pPr>
          </w:p>
        </w:tc>
        <w:tc>
          <w:tcPr>
            <w:tcW w:w="0" w:type="auto"/>
          </w:tcPr>
          <w:p w:rsidR="00E70855" w:rsidRPr="00F22B61" w:rsidRDefault="00E70855" w:rsidP="00F22B61">
            <w:pPr>
              <w:jc w:val="center"/>
              <w:rPr>
                <w:i/>
                <w:sz w:val="22"/>
                <w:szCs w:val="22"/>
                <w:lang w:val="de-DE"/>
              </w:rPr>
            </w:pPr>
          </w:p>
        </w:tc>
        <w:tc>
          <w:tcPr>
            <w:tcW w:w="0" w:type="auto"/>
          </w:tcPr>
          <w:p w:rsidR="00E70855" w:rsidRPr="003D49A2" w:rsidRDefault="00E70855" w:rsidP="00F22B61">
            <w:pPr>
              <w:jc w:val="center"/>
              <w:rPr>
                <w:sz w:val="22"/>
                <w:szCs w:val="22"/>
                <w:lang w:val="de-DE"/>
              </w:rPr>
            </w:pPr>
          </w:p>
        </w:tc>
        <w:tc>
          <w:tcPr>
            <w:tcW w:w="0" w:type="auto"/>
          </w:tcPr>
          <w:p w:rsidR="00E70855" w:rsidRPr="003D49A2" w:rsidRDefault="00E70855" w:rsidP="00F22B61">
            <w:pPr>
              <w:jc w:val="center"/>
              <w:rPr>
                <w:sz w:val="22"/>
                <w:szCs w:val="22"/>
                <w:lang w:val="de-DE"/>
              </w:rPr>
            </w:pPr>
          </w:p>
        </w:tc>
        <w:tc>
          <w:tcPr>
            <w:tcW w:w="0" w:type="auto"/>
          </w:tcPr>
          <w:p w:rsidR="00E70855" w:rsidRPr="003D49A2" w:rsidRDefault="00E70855" w:rsidP="00F22B61">
            <w:pPr>
              <w:jc w:val="center"/>
              <w:rPr>
                <w:sz w:val="22"/>
                <w:szCs w:val="22"/>
                <w:lang w:val="de-DE"/>
              </w:rPr>
            </w:pPr>
          </w:p>
        </w:tc>
      </w:tr>
      <w:tr w:rsidR="00E70855" w:rsidRPr="003D49A2" w:rsidTr="003D49A2">
        <w:trPr>
          <w:jc w:val="center"/>
        </w:trPr>
        <w:tc>
          <w:tcPr>
            <w:tcW w:w="0" w:type="auto"/>
          </w:tcPr>
          <w:p w:rsidR="00E70855" w:rsidRPr="003D49A2" w:rsidRDefault="00E70855" w:rsidP="00F22B61">
            <w:pPr>
              <w:jc w:val="center"/>
              <w:rPr>
                <w:sz w:val="22"/>
                <w:szCs w:val="22"/>
                <w:lang w:val="de-DE"/>
              </w:rPr>
            </w:pPr>
            <w:r w:rsidRPr="003D49A2">
              <w:rPr>
                <w:sz w:val="22"/>
                <w:szCs w:val="22"/>
                <w:lang w:val="de-DE"/>
              </w:rPr>
              <w:t>3B</w:t>
            </w:r>
          </w:p>
        </w:tc>
        <w:tc>
          <w:tcPr>
            <w:tcW w:w="0" w:type="auto"/>
          </w:tcPr>
          <w:p w:rsidR="00E70855" w:rsidRPr="00F22B61" w:rsidRDefault="00E70855" w:rsidP="00F22B61">
            <w:pPr>
              <w:jc w:val="center"/>
              <w:rPr>
                <w:i/>
                <w:sz w:val="22"/>
                <w:szCs w:val="22"/>
                <w:lang w:val="de-DE"/>
              </w:rPr>
            </w:pPr>
            <w:r w:rsidRPr="00F22B61">
              <w:rPr>
                <w:i/>
                <w:sz w:val="22"/>
                <w:szCs w:val="22"/>
                <w:lang w:val="de-DE"/>
              </w:rPr>
              <w:t>Kunsagivirus A</w:t>
            </w:r>
          </w:p>
        </w:tc>
        <w:tc>
          <w:tcPr>
            <w:tcW w:w="0" w:type="auto"/>
          </w:tcPr>
          <w:p w:rsidR="00E70855" w:rsidRPr="003D49A2" w:rsidRDefault="00E70855" w:rsidP="00F22B61">
            <w:pPr>
              <w:jc w:val="center"/>
              <w:rPr>
                <w:sz w:val="22"/>
                <w:szCs w:val="22"/>
                <w:lang w:val="de-DE"/>
              </w:rPr>
            </w:pPr>
            <w:r w:rsidRPr="003D49A2">
              <w:rPr>
                <w:sz w:val="22"/>
                <w:szCs w:val="22"/>
                <w:lang w:val="de-DE"/>
              </w:rPr>
              <w:t>-</w:t>
            </w:r>
          </w:p>
        </w:tc>
        <w:tc>
          <w:tcPr>
            <w:tcW w:w="0" w:type="auto"/>
          </w:tcPr>
          <w:p w:rsidR="00E70855" w:rsidRPr="003D49A2" w:rsidRDefault="00E70855" w:rsidP="00F22B61">
            <w:pPr>
              <w:jc w:val="center"/>
              <w:rPr>
                <w:color w:val="FF0000"/>
                <w:sz w:val="22"/>
                <w:szCs w:val="22"/>
                <w:lang w:val="de-DE"/>
              </w:rPr>
            </w:pPr>
            <w:r w:rsidRPr="003D49A2">
              <w:rPr>
                <w:color w:val="FF0000"/>
                <w:sz w:val="22"/>
                <w:szCs w:val="22"/>
                <w:lang w:val="de-DE"/>
              </w:rPr>
              <w:t>0.375</w:t>
            </w:r>
          </w:p>
        </w:tc>
        <w:tc>
          <w:tcPr>
            <w:tcW w:w="0" w:type="auto"/>
          </w:tcPr>
          <w:p w:rsidR="00E70855" w:rsidRPr="003D49A2" w:rsidRDefault="00E70855" w:rsidP="00F22B61">
            <w:pPr>
              <w:jc w:val="center"/>
              <w:rPr>
                <w:color w:val="FF0000"/>
                <w:sz w:val="22"/>
                <w:szCs w:val="22"/>
                <w:lang w:val="de-DE"/>
              </w:rPr>
            </w:pPr>
            <w:r w:rsidRPr="003D49A2">
              <w:rPr>
                <w:color w:val="FF0000"/>
                <w:sz w:val="22"/>
                <w:szCs w:val="22"/>
                <w:lang w:val="de-DE"/>
              </w:rPr>
              <w:t>0.375</w:t>
            </w:r>
          </w:p>
        </w:tc>
      </w:tr>
      <w:tr w:rsidR="00E70855" w:rsidRPr="003D49A2" w:rsidTr="003D49A2">
        <w:trPr>
          <w:jc w:val="center"/>
        </w:trPr>
        <w:tc>
          <w:tcPr>
            <w:tcW w:w="0" w:type="auto"/>
          </w:tcPr>
          <w:p w:rsidR="00E70855" w:rsidRPr="003D49A2" w:rsidRDefault="00E70855" w:rsidP="00F22B61">
            <w:pPr>
              <w:jc w:val="center"/>
              <w:rPr>
                <w:sz w:val="22"/>
                <w:szCs w:val="22"/>
                <w:lang w:val="de-DE"/>
              </w:rPr>
            </w:pPr>
          </w:p>
        </w:tc>
        <w:tc>
          <w:tcPr>
            <w:tcW w:w="0" w:type="auto"/>
          </w:tcPr>
          <w:p w:rsidR="00E70855" w:rsidRPr="00F22B61" w:rsidRDefault="00E70855" w:rsidP="00F22B61">
            <w:pPr>
              <w:jc w:val="center"/>
              <w:rPr>
                <w:i/>
                <w:sz w:val="22"/>
                <w:szCs w:val="22"/>
                <w:lang w:val="de-DE"/>
              </w:rPr>
            </w:pPr>
            <w:r w:rsidRPr="00F22B61">
              <w:rPr>
                <w:i/>
                <w:sz w:val="22"/>
                <w:szCs w:val="22"/>
                <w:lang w:val="de-DE"/>
              </w:rPr>
              <w:t>Kunsagivirus B</w:t>
            </w:r>
          </w:p>
        </w:tc>
        <w:tc>
          <w:tcPr>
            <w:tcW w:w="0" w:type="auto"/>
          </w:tcPr>
          <w:p w:rsidR="00E70855" w:rsidRPr="003D49A2" w:rsidRDefault="00E70855" w:rsidP="00F22B61">
            <w:pPr>
              <w:jc w:val="center"/>
              <w:rPr>
                <w:sz w:val="22"/>
                <w:szCs w:val="22"/>
                <w:lang w:val="de-DE"/>
              </w:rPr>
            </w:pPr>
            <w:r w:rsidRPr="003D49A2">
              <w:rPr>
                <w:sz w:val="22"/>
                <w:szCs w:val="22"/>
                <w:lang w:val="de-DE"/>
              </w:rPr>
              <w:t>0.250</w:t>
            </w:r>
          </w:p>
        </w:tc>
        <w:tc>
          <w:tcPr>
            <w:tcW w:w="0" w:type="auto"/>
          </w:tcPr>
          <w:p w:rsidR="00E70855" w:rsidRPr="003D49A2" w:rsidRDefault="00E70855" w:rsidP="00F22B61">
            <w:pPr>
              <w:jc w:val="center"/>
              <w:rPr>
                <w:sz w:val="22"/>
                <w:szCs w:val="22"/>
                <w:lang w:val="de-DE"/>
              </w:rPr>
            </w:pPr>
            <w:r w:rsidRPr="003D49A2">
              <w:rPr>
                <w:sz w:val="22"/>
                <w:szCs w:val="22"/>
                <w:lang w:val="de-DE"/>
              </w:rPr>
              <w:t>-</w:t>
            </w:r>
          </w:p>
        </w:tc>
        <w:tc>
          <w:tcPr>
            <w:tcW w:w="0" w:type="auto"/>
          </w:tcPr>
          <w:p w:rsidR="00E70855" w:rsidRPr="003D49A2" w:rsidRDefault="00E70855" w:rsidP="00F22B61">
            <w:pPr>
              <w:jc w:val="center"/>
              <w:rPr>
                <w:color w:val="FF0000"/>
                <w:sz w:val="22"/>
                <w:szCs w:val="22"/>
                <w:lang w:val="de-DE"/>
              </w:rPr>
            </w:pPr>
            <w:r w:rsidRPr="003D49A2">
              <w:rPr>
                <w:color w:val="FF0000"/>
                <w:sz w:val="22"/>
                <w:szCs w:val="22"/>
                <w:lang w:val="de-DE"/>
              </w:rPr>
              <w:t>0.333</w:t>
            </w:r>
          </w:p>
        </w:tc>
      </w:tr>
      <w:tr w:rsidR="00E70855" w:rsidRPr="003D49A2" w:rsidTr="003D49A2">
        <w:trPr>
          <w:jc w:val="center"/>
        </w:trPr>
        <w:tc>
          <w:tcPr>
            <w:tcW w:w="0" w:type="auto"/>
          </w:tcPr>
          <w:p w:rsidR="00E70855" w:rsidRPr="003D49A2" w:rsidRDefault="00E70855" w:rsidP="00F22B61">
            <w:pPr>
              <w:jc w:val="center"/>
              <w:rPr>
                <w:sz w:val="22"/>
                <w:szCs w:val="22"/>
                <w:lang w:val="de-DE"/>
              </w:rPr>
            </w:pPr>
          </w:p>
        </w:tc>
        <w:tc>
          <w:tcPr>
            <w:tcW w:w="0" w:type="auto"/>
          </w:tcPr>
          <w:p w:rsidR="00E70855" w:rsidRPr="00F22B61" w:rsidRDefault="00E70855" w:rsidP="00F22B61">
            <w:pPr>
              <w:jc w:val="center"/>
              <w:rPr>
                <w:i/>
                <w:sz w:val="22"/>
                <w:szCs w:val="22"/>
                <w:lang w:val="de-DE"/>
              </w:rPr>
            </w:pPr>
            <w:r w:rsidRPr="00F22B61">
              <w:rPr>
                <w:i/>
                <w:sz w:val="22"/>
                <w:szCs w:val="22"/>
                <w:lang w:val="de-DE"/>
              </w:rPr>
              <w:t>Kunsagivirus C</w:t>
            </w:r>
          </w:p>
        </w:tc>
        <w:tc>
          <w:tcPr>
            <w:tcW w:w="0" w:type="auto"/>
          </w:tcPr>
          <w:p w:rsidR="00E70855" w:rsidRPr="003D49A2" w:rsidRDefault="00E70855" w:rsidP="00F22B61">
            <w:pPr>
              <w:jc w:val="center"/>
              <w:rPr>
                <w:sz w:val="22"/>
                <w:szCs w:val="22"/>
                <w:lang w:val="de-DE"/>
              </w:rPr>
            </w:pPr>
            <w:r w:rsidRPr="003D49A2">
              <w:rPr>
                <w:sz w:val="22"/>
                <w:szCs w:val="22"/>
                <w:lang w:val="de-DE"/>
              </w:rPr>
              <w:t>0.250</w:t>
            </w:r>
          </w:p>
        </w:tc>
        <w:tc>
          <w:tcPr>
            <w:tcW w:w="0" w:type="auto"/>
          </w:tcPr>
          <w:p w:rsidR="00E70855" w:rsidRPr="003D49A2" w:rsidRDefault="00E70855" w:rsidP="00F22B61">
            <w:pPr>
              <w:jc w:val="center"/>
              <w:rPr>
                <w:sz w:val="22"/>
                <w:szCs w:val="22"/>
                <w:lang w:val="de-DE"/>
              </w:rPr>
            </w:pPr>
            <w:r w:rsidRPr="003D49A2">
              <w:rPr>
                <w:sz w:val="22"/>
                <w:szCs w:val="22"/>
                <w:lang w:val="de-DE"/>
              </w:rPr>
              <w:t>0.208</w:t>
            </w:r>
          </w:p>
        </w:tc>
        <w:tc>
          <w:tcPr>
            <w:tcW w:w="0" w:type="auto"/>
          </w:tcPr>
          <w:p w:rsidR="00E70855" w:rsidRPr="003D49A2" w:rsidRDefault="00E70855" w:rsidP="00F22B61">
            <w:pPr>
              <w:jc w:val="center"/>
              <w:rPr>
                <w:sz w:val="22"/>
                <w:szCs w:val="22"/>
                <w:lang w:val="de-DE"/>
              </w:rPr>
            </w:pPr>
            <w:r w:rsidRPr="003D49A2">
              <w:rPr>
                <w:sz w:val="22"/>
                <w:szCs w:val="22"/>
                <w:lang w:val="de-DE"/>
              </w:rPr>
              <w:t>-</w:t>
            </w:r>
          </w:p>
        </w:tc>
      </w:tr>
      <w:tr w:rsidR="00E70855" w:rsidRPr="003D49A2" w:rsidTr="003D49A2">
        <w:trPr>
          <w:jc w:val="center"/>
        </w:trPr>
        <w:tc>
          <w:tcPr>
            <w:tcW w:w="0" w:type="auto"/>
          </w:tcPr>
          <w:p w:rsidR="00E70855" w:rsidRPr="003D49A2" w:rsidRDefault="00E70855" w:rsidP="00F22B61">
            <w:pPr>
              <w:jc w:val="center"/>
              <w:rPr>
                <w:sz w:val="22"/>
                <w:szCs w:val="22"/>
                <w:lang w:val="de-DE"/>
              </w:rPr>
            </w:pPr>
          </w:p>
        </w:tc>
        <w:tc>
          <w:tcPr>
            <w:tcW w:w="0" w:type="auto"/>
          </w:tcPr>
          <w:p w:rsidR="00E70855" w:rsidRPr="00F22B61" w:rsidRDefault="00E70855" w:rsidP="00F22B61">
            <w:pPr>
              <w:jc w:val="center"/>
              <w:rPr>
                <w:i/>
                <w:sz w:val="22"/>
                <w:szCs w:val="22"/>
                <w:lang w:val="de-DE"/>
              </w:rPr>
            </w:pPr>
          </w:p>
        </w:tc>
        <w:tc>
          <w:tcPr>
            <w:tcW w:w="0" w:type="auto"/>
          </w:tcPr>
          <w:p w:rsidR="00E70855" w:rsidRPr="003D49A2" w:rsidRDefault="00E70855" w:rsidP="00F22B61">
            <w:pPr>
              <w:jc w:val="center"/>
              <w:rPr>
                <w:sz w:val="22"/>
                <w:szCs w:val="22"/>
                <w:lang w:val="de-DE"/>
              </w:rPr>
            </w:pPr>
          </w:p>
        </w:tc>
        <w:tc>
          <w:tcPr>
            <w:tcW w:w="0" w:type="auto"/>
          </w:tcPr>
          <w:p w:rsidR="00E70855" w:rsidRPr="003D49A2" w:rsidRDefault="00E70855" w:rsidP="00F22B61">
            <w:pPr>
              <w:jc w:val="center"/>
              <w:rPr>
                <w:sz w:val="22"/>
                <w:szCs w:val="22"/>
                <w:lang w:val="de-DE"/>
              </w:rPr>
            </w:pPr>
          </w:p>
        </w:tc>
        <w:tc>
          <w:tcPr>
            <w:tcW w:w="0" w:type="auto"/>
          </w:tcPr>
          <w:p w:rsidR="00E70855" w:rsidRPr="003D49A2" w:rsidRDefault="00E70855" w:rsidP="00F22B61">
            <w:pPr>
              <w:jc w:val="center"/>
              <w:rPr>
                <w:sz w:val="22"/>
                <w:szCs w:val="22"/>
                <w:lang w:val="de-DE"/>
              </w:rPr>
            </w:pPr>
          </w:p>
        </w:tc>
      </w:tr>
      <w:tr w:rsidR="00E70855" w:rsidRPr="003D49A2" w:rsidTr="003D49A2">
        <w:trPr>
          <w:jc w:val="center"/>
        </w:trPr>
        <w:tc>
          <w:tcPr>
            <w:tcW w:w="0" w:type="auto"/>
          </w:tcPr>
          <w:p w:rsidR="00E70855" w:rsidRPr="003D49A2" w:rsidRDefault="00E70855" w:rsidP="00F22B61">
            <w:pPr>
              <w:jc w:val="center"/>
              <w:rPr>
                <w:sz w:val="22"/>
                <w:szCs w:val="22"/>
                <w:lang w:val="de-DE"/>
              </w:rPr>
            </w:pPr>
            <w:r w:rsidRPr="003D49A2">
              <w:rPr>
                <w:sz w:val="22"/>
                <w:szCs w:val="22"/>
                <w:lang w:val="de-DE"/>
              </w:rPr>
              <w:t>3C</w:t>
            </w:r>
          </w:p>
        </w:tc>
        <w:tc>
          <w:tcPr>
            <w:tcW w:w="0" w:type="auto"/>
          </w:tcPr>
          <w:p w:rsidR="00E70855" w:rsidRPr="00F22B61" w:rsidRDefault="00E70855" w:rsidP="00F22B61">
            <w:pPr>
              <w:jc w:val="center"/>
              <w:rPr>
                <w:i/>
                <w:sz w:val="22"/>
                <w:szCs w:val="22"/>
                <w:lang w:val="de-DE"/>
              </w:rPr>
            </w:pPr>
            <w:r w:rsidRPr="00F22B61">
              <w:rPr>
                <w:i/>
                <w:sz w:val="22"/>
                <w:szCs w:val="22"/>
                <w:lang w:val="de-DE"/>
              </w:rPr>
              <w:t>Kunsagivirus A</w:t>
            </w:r>
          </w:p>
        </w:tc>
        <w:tc>
          <w:tcPr>
            <w:tcW w:w="0" w:type="auto"/>
          </w:tcPr>
          <w:p w:rsidR="00E70855" w:rsidRPr="003D49A2" w:rsidRDefault="00E70855" w:rsidP="00F22B61">
            <w:pPr>
              <w:jc w:val="center"/>
              <w:rPr>
                <w:sz w:val="22"/>
                <w:szCs w:val="22"/>
                <w:lang w:val="de-DE"/>
              </w:rPr>
            </w:pPr>
            <w:r w:rsidRPr="003D49A2">
              <w:rPr>
                <w:sz w:val="22"/>
                <w:szCs w:val="22"/>
                <w:lang w:val="de-DE"/>
              </w:rPr>
              <w:t>-</w:t>
            </w:r>
          </w:p>
        </w:tc>
        <w:tc>
          <w:tcPr>
            <w:tcW w:w="0" w:type="auto"/>
          </w:tcPr>
          <w:p w:rsidR="00E70855" w:rsidRPr="003D49A2" w:rsidRDefault="00E70855" w:rsidP="00F22B61">
            <w:pPr>
              <w:jc w:val="center"/>
              <w:rPr>
                <w:color w:val="FF0000"/>
                <w:sz w:val="22"/>
                <w:szCs w:val="22"/>
                <w:lang w:val="de-DE"/>
              </w:rPr>
            </w:pPr>
            <w:r w:rsidRPr="003D49A2">
              <w:rPr>
                <w:color w:val="FF0000"/>
                <w:sz w:val="22"/>
                <w:szCs w:val="22"/>
                <w:lang w:val="de-DE"/>
              </w:rPr>
              <w:t>0.572</w:t>
            </w:r>
          </w:p>
        </w:tc>
        <w:tc>
          <w:tcPr>
            <w:tcW w:w="0" w:type="auto"/>
          </w:tcPr>
          <w:p w:rsidR="00E70855" w:rsidRPr="003D49A2" w:rsidRDefault="00E70855" w:rsidP="00F22B61">
            <w:pPr>
              <w:jc w:val="center"/>
              <w:rPr>
                <w:color w:val="FF0000"/>
                <w:sz w:val="22"/>
                <w:szCs w:val="22"/>
                <w:lang w:val="de-DE"/>
              </w:rPr>
            </w:pPr>
            <w:r w:rsidRPr="003D49A2">
              <w:rPr>
                <w:color w:val="FF0000"/>
                <w:sz w:val="22"/>
                <w:szCs w:val="22"/>
                <w:lang w:val="de-DE"/>
              </w:rPr>
              <w:t>0.546</w:t>
            </w:r>
          </w:p>
        </w:tc>
      </w:tr>
      <w:tr w:rsidR="00E70855" w:rsidRPr="003D49A2" w:rsidTr="003D49A2">
        <w:trPr>
          <w:jc w:val="center"/>
        </w:trPr>
        <w:tc>
          <w:tcPr>
            <w:tcW w:w="0" w:type="auto"/>
          </w:tcPr>
          <w:p w:rsidR="00E70855" w:rsidRPr="003D49A2" w:rsidRDefault="00E70855" w:rsidP="00F22B61">
            <w:pPr>
              <w:jc w:val="center"/>
              <w:rPr>
                <w:sz w:val="22"/>
                <w:szCs w:val="22"/>
                <w:lang w:val="de-DE"/>
              </w:rPr>
            </w:pPr>
          </w:p>
        </w:tc>
        <w:tc>
          <w:tcPr>
            <w:tcW w:w="0" w:type="auto"/>
          </w:tcPr>
          <w:p w:rsidR="00E70855" w:rsidRPr="00F22B61" w:rsidRDefault="00E70855" w:rsidP="00F22B61">
            <w:pPr>
              <w:jc w:val="center"/>
              <w:rPr>
                <w:i/>
                <w:sz w:val="22"/>
                <w:szCs w:val="22"/>
                <w:lang w:val="de-DE"/>
              </w:rPr>
            </w:pPr>
            <w:r w:rsidRPr="00F22B61">
              <w:rPr>
                <w:i/>
                <w:sz w:val="22"/>
                <w:szCs w:val="22"/>
                <w:lang w:val="de-DE"/>
              </w:rPr>
              <w:t>Kunsagivirus B</w:t>
            </w:r>
          </w:p>
        </w:tc>
        <w:tc>
          <w:tcPr>
            <w:tcW w:w="0" w:type="auto"/>
          </w:tcPr>
          <w:p w:rsidR="00E70855" w:rsidRPr="003D49A2" w:rsidRDefault="00E70855" w:rsidP="00F22B61">
            <w:pPr>
              <w:jc w:val="center"/>
              <w:rPr>
                <w:sz w:val="22"/>
                <w:szCs w:val="22"/>
                <w:lang w:val="de-DE"/>
              </w:rPr>
            </w:pPr>
            <w:r w:rsidRPr="003D49A2">
              <w:rPr>
                <w:sz w:val="22"/>
                <w:szCs w:val="22"/>
                <w:lang w:val="de-DE"/>
              </w:rPr>
              <w:t>0.710</w:t>
            </w:r>
          </w:p>
        </w:tc>
        <w:tc>
          <w:tcPr>
            <w:tcW w:w="0" w:type="auto"/>
          </w:tcPr>
          <w:p w:rsidR="00E70855" w:rsidRPr="003D49A2" w:rsidRDefault="00E70855" w:rsidP="00F22B61">
            <w:pPr>
              <w:jc w:val="center"/>
              <w:rPr>
                <w:sz w:val="22"/>
                <w:szCs w:val="22"/>
                <w:lang w:val="de-DE"/>
              </w:rPr>
            </w:pPr>
            <w:r w:rsidRPr="003D49A2">
              <w:rPr>
                <w:sz w:val="22"/>
                <w:szCs w:val="22"/>
                <w:lang w:val="de-DE"/>
              </w:rPr>
              <w:t>-</w:t>
            </w:r>
          </w:p>
        </w:tc>
        <w:tc>
          <w:tcPr>
            <w:tcW w:w="0" w:type="auto"/>
          </w:tcPr>
          <w:p w:rsidR="00E70855" w:rsidRPr="003D49A2" w:rsidRDefault="00E70855" w:rsidP="00F22B61">
            <w:pPr>
              <w:jc w:val="center"/>
              <w:rPr>
                <w:color w:val="FF0000"/>
                <w:sz w:val="22"/>
                <w:szCs w:val="22"/>
                <w:lang w:val="de-DE"/>
              </w:rPr>
            </w:pPr>
            <w:r w:rsidRPr="003D49A2">
              <w:rPr>
                <w:color w:val="FF0000"/>
                <w:sz w:val="22"/>
                <w:szCs w:val="22"/>
                <w:lang w:val="de-DE"/>
              </w:rPr>
              <w:t>0.538</w:t>
            </w:r>
          </w:p>
        </w:tc>
      </w:tr>
      <w:tr w:rsidR="00E70855" w:rsidRPr="003D49A2" w:rsidTr="003D49A2">
        <w:trPr>
          <w:jc w:val="center"/>
        </w:trPr>
        <w:tc>
          <w:tcPr>
            <w:tcW w:w="0" w:type="auto"/>
          </w:tcPr>
          <w:p w:rsidR="00E70855" w:rsidRPr="003D49A2" w:rsidRDefault="00E70855" w:rsidP="00F22B61">
            <w:pPr>
              <w:jc w:val="center"/>
              <w:rPr>
                <w:sz w:val="22"/>
                <w:szCs w:val="22"/>
                <w:lang w:val="de-DE"/>
              </w:rPr>
            </w:pPr>
          </w:p>
        </w:tc>
        <w:tc>
          <w:tcPr>
            <w:tcW w:w="0" w:type="auto"/>
          </w:tcPr>
          <w:p w:rsidR="00E70855" w:rsidRPr="00F22B61" w:rsidRDefault="00E70855" w:rsidP="00F22B61">
            <w:pPr>
              <w:jc w:val="center"/>
              <w:rPr>
                <w:i/>
                <w:sz w:val="22"/>
                <w:szCs w:val="22"/>
                <w:lang w:val="de-DE"/>
              </w:rPr>
            </w:pPr>
            <w:r w:rsidRPr="00F22B61">
              <w:rPr>
                <w:i/>
                <w:sz w:val="22"/>
                <w:szCs w:val="22"/>
                <w:lang w:val="de-DE"/>
              </w:rPr>
              <w:t>Kunsagivirus C</w:t>
            </w:r>
          </w:p>
        </w:tc>
        <w:tc>
          <w:tcPr>
            <w:tcW w:w="0" w:type="auto"/>
          </w:tcPr>
          <w:p w:rsidR="00E70855" w:rsidRPr="003D49A2" w:rsidRDefault="00E70855" w:rsidP="00F22B61">
            <w:pPr>
              <w:jc w:val="center"/>
              <w:rPr>
                <w:sz w:val="22"/>
                <w:szCs w:val="22"/>
                <w:lang w:val="de-DE"/>
              </w:rPr>
            </w:pPr>
            <w:r w:rsidRPr="003D49A2">
              <w:rPr>
                <w:sz w:val="22"/>
                <w:szCs w:val="22"/>
                <w:lang w:val="de-DE"/>
              </w:rPr>
              <w:t>0.650</w:t>
            </w:r>
          </w:p>
        </w:tc>
        <w:tc>
          <w:tcPr>
            <w:tcW w:w="0" w:type="auto"/>
          </w:tcPr>
          <w:p w:rsidR="00E70855" w:rsidRPr="003D49A2" w:rsidRDefault="00E70855" w:rsidP="00F22B61">
            <w:pPr>
              <w:jc w:val="center"/>
              <w:rPr>
                <w:sz w:val="22"/>
                <w:szCs w:val="22"/>
                <w:lang w:val="de-DE"/>
              </w:rPr>
            </w:pPr>
            <w:r w:rsidRPr="003D49A2">
              <w:rPr>
                <w:sz w:val="22"/>
                <w:szCs w:val="22"/>
                <w:lang w:val="de-DE"/>
              </w:rPr>
              <w:t>0.654</w:t>
            </w:r>
          </w:p>
        </w:tc>
        <w:tc>
          <w:tcPr>
            <w:tcW w:w="0" w:type="auto"/>
          </w:tcPr>
          <w:p w:rsidR="00E70855" w:rsidRPr="003D49A2" w:rsidRDefault="00E70855" w:rsidP="00F22B61">
            <w:pPr>
              <w:jc w:val="center"/>
              <w:rPr>
                <w:sz w:val="22"/>
                <w:szCs w:val="22"/>
                <w:lang w:val="de-DE"/>
              </w:rPr>
            </w:pPr>
            <w:r w:rsidRPr="003D49A2">
              <w:rPr>
                <w:sz w:val="22"/>
                <w:szCs w:val="22"/>
                <w:lang w:val="de-DE"/>
              </w:rPr>
              <w:t>-</w:t>
            </w:r>
          </w:p>
        </w:tc>
      </w:tr>
      <w:tr w:rsidR="00E70855" w:rsidRPr="003D49A2" w:rsidTr="003D49A2">
        <w:trPr>
          <w:jc w:val="center"/>
        </w:trPr>
        <w:tc>
          <w:tcPr>
            <w:tcW w:w="0" w:type="auto"/>
          </w:tcPr>
          <w:p w:rsidR="00E70855" w:rsidRPr="003D49A2" w:rsidRDefault="00E70855" w:rsidP="00F22B61">
            <w:pPr>
              <w:jc w:val="center"/>
              <w:rPr>
                <w:sz w:val="22"/>
                <w:szCs w:val="22"/>
                <w:lang w:val="de-DE"/>
              </w:rPr>
            </w:pPr>
          </w:p>
        </w:tc>
        <w:tc>
          <w:tcPr>
            <w:tcW w:w="0" w:type="auto"/>
          </w:tcPr>
          <w:p w:rsidR="00E70855" w:rsidRPr="00F22B61" w:rsidRDefault="00E70855" w:rsidP="00F22B61">
            <w:pPr>
              <w:jc w:val="center"/>
              <w:rPr>
                <w:i/>
                <w:sz w:val="22"/>
                <w:szCs w:val="22"/>
                <w:lang w:val="de-DE"/>
              </w:rPr>
            </w:pPr>
          </w:p>
        </w:tc>
        <w:tc>
          <w:tcPr>
            <w:tcW w:w="0" w:type="auto"/>
          </w:tcPr>
          <w:p w:rsidR="00E70855" w:rsidRPr="003D49A2" w:rsidRDefault="00E70855" w:rsidP="00F22B61">
            <w:pPr>
              <w:jc w:val="center"/>
              <w:rPr>
                <w:sz w:val="22"/>
                <w:szCs w:val="22"/>
                <w:lang w:val="de-DE"/>
              </w:rPr>
            </w:pPr>
          </w:p>
        </w:tc>
        <w:tc>
          <w:tcPr>
            <w:tcW w:w="0" w:type="auto"/>
          </w:tcPr>
          <w:p w:rsidR="00E70855" w:rsidRPr="003D49A2" w:rsidRDefault="00E70855" w:rsidP="00F22B61">
            <w:pPr>
              <w:jc w:val="center"/>
              <w:rPr>
                <w:sz w:val="22"/>
                <w:szCs w:val="22"/>
                <w:lang w:val="de-DE"/>
              </w:rPr>
            </w:pPr>
          </w:p>
        </w:tc>
        <w:tc>
          <w:tcPr>
            <w:tcW w:w="0" w:type="auto"/>
          </w:tcPr>
          <w:p w:rsidR="00E70855" w:rsidRPr="003D49A2" w:rsidRDefault="00E70855" w:rsidP="00F22B61">
            <w:pPr>
              <w:jc w:val="center"/>
              <w:rPr>
                <w:sz w:val="22"/>
                <w:szCs w:val="22"/>
                <w:lang w:val="de-DE"/>
              </w:rPr>
            </w:pPr>
          </w:p>
        </w:tc>
      </w:tr>
      <w:tr w:rsidR="00E70855" w:rsidRPr="003D49A2" w:rsidTr="003D49A2">
        <w:trPr>
          <w:jc w:val="center"/>
        </w:trPr>
        <w:tc>
          <w:tcPr>
            <w:tcW w:w="0" w:type="auto"/>
          </w:tcPr>
          <w:p w:rsidR="00E70855" w:rsidRPr="003D49A2" w:rsidRDefault="00E70855" w:rsidP="00F22B61">
            <w:pPr>
              <w:jc w:val="center"/>
              <w:rPr>
                <w:sz w:val="22"/>
                <w:szCs w:val="22"/>
                <w:lang w:val="de-DE"/>
              </w:rPr>
            </w:pPr>
            <w:r w:rsidRPr="003D49A2">
              <w:rPr>
                <w:sz w:val="22"/>
                <w:szCs w:val="22"/>
                <w:lang w:val="de-DE"/>
              </w:rPr>
              <w:t>3D</w:t>
            </w:r>
          </w:p>
        </w:tc>
        <w:tc>
          <w:tcPr>
            <w:tcW w:w="0" w:type="auto"/>
          </w:tcPr>
          <w:p w:rsidR="00E70855" w:rsidRPr="00F22B61" w:rsidRDefault="00E70855" w:rsidP="00F22B61">
            <w:pPr>
              <w:jc w:val="center"/>
              <w:rPr>
                <w:i/>
                <w:sz w:val="22"/>
                <w:szCs w:val="22"/>
                <w:lang w:val="de-DE"/>
              </w:rPr>
            </w:pPr>
            <w:r w:rsidRPr="00F22B61">
              <w:rPr>
                <w:i/>
                <w:sz w:val="22"/>
                <w:szCs w:val="22"/>
                <w:lang w:val="de-DE"/>
              </w:rPr>
              <w:t>Kunsagivirus A</w:t>
            </w:r>
          </w:p>
        </w:tc>
        <w:tc>
          <w:tcPr>
            <w:tcW w:w="0" w:type="auto"/>
          </w:tcPr>
          <w:p w:rsidR="00E70855" w:rsidRPr="003D49A2" w:rsidRDefault="00E70855" w:rsidP="00F22B61">
            <w:pPr>
              <w:jc w:val="center"/>
              <w:rPr>
                <w:sz w:val="22"/>
                <w:szCs w:val="22"/>
                <w:lang w:val="de-DE"/>
              </w:rPr>
            </w:pPr>
            <w:r w:rsidRPr="003D49A2">
              <w:rPr>
                <w:sz w:val="22"/>
                <w:szCs w:val="22"/>
                <w:lang w:val="de-DE"/>
              </w:rPr>
              <w:t>-</w:t>
            </w:r>
          </w:p>
        </w:tc>
        <w:tc>
          <w:tcPr>
            <w:tcW w:w="0" w:type="auto"/>
          </w:tcPr>
          <w:p w:rsidR="00E70855" w:rsidRPr="003D49A2" w:rsidRDefault="00E70855" w:rsidP="00F22B61">
            <w:pPr>
              <w:jc w:val="center"/>
              <w:rPr>
                <w:color w:val="FF0000"/>
                <w:sz w:val="22"/>
                <w:szCs w:val="22"/>
                <w:lang w:val="de-DE"/>
              </w:rPr>
            </w:pPr>
            <w:r w:rsidRPr="003D49A2">
              <w:rPr>
                <w:color w:val="FF0000"/>
                <w:sz w:val="22"/>
                <w:szCs w:val="22"/>
                <w:lang w:val="de-DE"/>
              </w:rPr>
              <w:t>0.449</w:t>
            </w:r>
          </w:p>
        </w:tc>
        <w:tc>
          <w:tcPr>
            <w:tcW w:w="0" w:type="auto"/>
          </w:tcPr>
          <w:p w:rsidR="00E70855" w:rsidRPr="003D49A2" w:rsidRDefault="00E70855" w:rsidP="00F22B61">
            <w:pPr>
              <w:jc w:val="center"/>
              <w:rPr>
                <w:color w:val="FF0000"/>
                <w:sz w:val="22"/>
                <w:szCs w:val="22"/>
                <w:lang w:val="de-DE"/>
              </w:rPr>
            </w:pPr>
            <w:r w:rsidRPr="003D49A2">
              <w:rPr>
                <w:color w:val="FF0000"/>
                <w:sz w:val="22"/>
                <w:szCs w:val="22"/>
                <w:lang w:val="de-DE"/>
              </w:rPr>
              <w:t>0.470</w:t>
            </w:r>
          </w:p>
        </w:tc>
      </w:tr>
      <w:tr w:rsidR="00E70855" w:rsidRPr="003D49A2" w:rsidTr="003D49A2">
        <w:trPr>
          <w:jc w:val="center"/>
        </w:trPr>
        <w:tc>
          <w:tcPr>
            <w:tcW w:w="0" w:type="auto"/>
          </w:tcPr>
          <w:p w:rsidR="00E70855" w:rsidRPr="003D49A2" w:rsidRDefault="00E70855" w:rsidP="00F22B61">
            <w:pPr>
              <w:jc w:val="center"/>
              <w:rPr>
                <w:sz w:val="22"/>
                <w:szCs w:val="22"/>
                <w:lang w:val="de-DE"/>
              </w:rPr>
            </w:pPr>
          </w:p>
        </w:tc>
        <w:tc>
          <w:tcPr>
            <w:tcW w:w="0" w:type="auto"/>
          </w:tcPr>
          <w:p w:rsidR="00E70855" w:rsidRPr="00F22B61" w:rsidRDefault="00E70855" w:rsidP="00F22B61">
            <w:pPr>
              <w:jc w:val="center"/>
              <w:rPr>
                <w:i/>
                <w:sz w:val="22"/>
                <w:szCs w:val="22"/>
                <w:lang w:val="de-DE"/>
              </w:rPr>
            </w:pPr>
            <w:r w:rsidRPr="00F22B61">
              <w:rPr>
                <w:i/>
                <w:sz w:val="22"/>
                <w:szCs w:val="22"/>
                <w:lang w:val="de-DE"/>
              </w:rPr>
              <w:t>Kunsagivirus B</w:t>
            </w:r>
          </w:p>
        </w:tc>
        <w:tc>
          <w:tcPr>
            <w:tcW w:w="0" w:type="auto"/>
          </w:tcPr>
          <w:p w:rsidR="00E70855" w:rsidRPr="003D49A2" w:rsidRDefault="00E70855" w:rsidP="00F22B61">
            <w:pPr>
              <w:jc w:val="center"/>
              <w:rPr>
                <w:sz w:val="22"/>
                <w:szCs w:val="22"/>
                <w:lang w:val="de-DE"/>
              </w:rPr>
            </w:pPr>
            <w:r w:rsidRPr="003D49A2">
              <w:rPr>
                <w:sz w:val="22"/>
                <w:szCs w:val="22"/>
                <w:lang w:val="de-DE"/>
              </w:rPr>
              <w:t>0.434</w:t>
            </w:r>
          </w:p>
        </w:tc>
        <w:tc>
          <w:tcPr>
            <w:tcW w:w="0" w:type="auto"/>
          </w:tcPr>
          <w:p w:rsidR="00E70855" w:rsidRPr="003D49A2" w:rsidRDefault="00E70855" w:rsidP="00F22B61">
            <w:pPr>
              <w:jc w:val="center"/>
              <w:rPr>
                <w:sz w:val="22"/>
                <w:szCs w:val="22"/>
                <w:lang w:val="de-DE"/>
              </w:rPr>
            </w:pPr>
            <w:r w:rsidRPr="003D49A2">
              <w:rPr>
                <w:sz w:val="22"/>
                <w:szCs w:val="22"/>
                <w:lang w:val="de-DE"/>
              </w:rPr>
              <w:t>-</w:t>
            </w:r>
          </w:p>
        </w:tc>
        <w:tc>
          <w:tcPr>
            <w:tcW w:w="0" w:type="auto"/>
          </w:tcPr>
          <w:p w:rsidR="00E70855" w:rsidRPr="003D49A2" w:rsidRDefault="00E70855" w:rsidP="00F22B61">
            <w:pPr>
              <w:jc w:val="center"/>
              <w:rPr>
                <w:color w:val="FF0000"/>
                <w:sz w:val="22"/>
                <w:szCs w:val="22"/>
                <w:lang w:val="de-DE"/>
              </w:rPr>
            </w:pPr>
            <w:r w:rsidRPr="003D49A2">
              <w:rPr>
                <w:color w:val="FF0000"/>
                <w:sz w:val="22"/>
                <w:szCs w:val="22"/>
                <w:lang w:val="de-DE"/>
              </w:rPr>
              <w:t>0.499</w:t>
            </w:r>
          </w:p>
        </w:tc>
      </w:tr>
      <w:tr w:rsidR="00E70855" w:rsidRPr="003D49A2" w:rsidTr="003D49A2">
        <w:trPr>
          <w:jc w:val="center"/>
        </w:trPr>
        <w:tc>
          <w:tcPr>
            <w:tcW w:w="0" w:type="auto"/>
          </w:tcPr>
          <w:p w:rsidR="00E70855" w:rsidRPr="003D49A2" w:rsidRDefault="00E70855" w:rsidP="00F22B61">
            <w:pPr>
              <w:jc w:val="center"/>
              <w:rPr>
                <w:sz w:val="22"/>
                <w:szCs w:val="22"/>
                <w:lang w:val="de-DE"/>
              </w:rPr>
            </w:pPr>
          </w:p>
        </w:tc>
        <w:tc>
          <w:tcPr>
            <w:tcW w:w="0" w:type="auto"/>
          </w:tcPr>
          <w:p w:rsidR="00E70855" w:rsidRPr="00F22B61" w:rsidRDefault="00E70855" w:rsidP="00F22B61">
            <w:pPr>
              <w:jc w:val="center"/>
              <w:rPr>
                <w:i/>
                <w:sz w:val="22"/>
                <w:szCs w:val="22"/>
                <w:lang w:val="de-DE"/>
              </w:rPr>
            </w:pPr>
            <w:r w:rsidRPr="00F22B61">
              <w:rPr>
                <w:i/>
                <w:sz w:val="22"/>
                <w:szCs w:val="22"/>
                <w:lang w:val="de-DE"/>
              </w:rPr>
              <w:t>Kunsagivirus C</w:t>
            </w:r>
          </w:p>
        </w:tc>
        <w:tc>
          <w:tcPr>
            <w:tcW w:w="0" w:type="auto"/>
          </w:tcPr>
          <w:p w:rsidR="00E70855" w:rsidRPr="003D49A2" w:rsidRDefault="00E70855" w:rsidP="00F22B61">
            <w:pPr>
              <w:jc w:val="center"/>
              <w:rPr>
                <w:sz w:val="22"/>
                <w:szCs w:val="22"/>
                <w:lang w:val="de-DE"/>
              </w:rPr>
            </w:pPr>
            <w:r w:rsidRPr="003D49A2">
              <w:rPr>
                <w:sz w:val="22"/>
                <w:szCs w:val="22"/>
                <w:lang w:val="de-DE"/>
              </w:rPr>
              <w:t>0.528</w:t>
            </w:r>
          </w:p>
        </w:tc>
        <w:tc>
          <w:tcPr>
            <w:tcW w:w="0" w:type="auto"/>
          </w:tcPr>
          <w:p w:rsidR="00E70855" w:rsidRPr="003D49A2" w:rsidRDefault="00E70855" w:rsidP="00F22B61">
            <w:pPr>
              <w:jc w:val="center"/>
              <w:rPr>
                <w:sz w:val="22"/>
                <w:szCs w:val="22"/>
                <w:lang w:val="de-DE"/>
              </w:rPr>
            </w:pPr>
            <w:r w:rsidRPr="003D49A2">
              <w:rPr>
                <w:sz w:val="22"/>
                <w:szCs w:val="22"/>
                <w:lang w:val="de-DE"/>
              </w:rPr>
              <w:t>0.530</w:t>
            </w:r>
          </w:p>
        </w:tc>
        <w:tc>
          <w:tcPr>
            <w:tcW w:w="0" w:type="auto"/>
          </w:tcPr>
          <w:p w:rsidR="00E70855" w:rsidRPr="003D49A2" w:rsidRDefault="00E70855" w:rsidP="00F22B61">
            <w:pPr>
              <w:jc w:val="center"/>
              <w:rPr>
                <w:sz w:val="22"/>
                <w:szCs w:val="22"/>
                <w:lang w:val="de-DE"/>
              </w:rPr>
            </w:pPr>
            <w:r w:rsidRPr="003D49A2">
              <w:rPr>
                <w:sz w:val="22"/>
                <w:szCs w:val="22"/>
                <w:lang w:val="de-DE"/>
              </w:rPr>
              <w:t>-</w:t>
            </w:r>
          </w:p>
        </w:tc>
      </w:tr>
      <w:tr w:rsidR="00E70855" w:rsidRPr="003D49A2" w:rsidTr="003D49A2">
        <w:trPr>
          <w:jc w:val="center"/>
        </w:trPr>
        <w:tc>
          <w:tcPr>
            <w:tcW w:w="0" w:type="auto"/>
          </w:tcPr>
          <w:p w:rsidR="00E70855" w:rsidRPr="003D49A2" w:rsidRDefault="00E70855" w:rsidP="00F22B61">
            <w:pPr>
              <w:jc w:val="center"/>
              <w:rPr>
                <w:sz w:val="22"/>
                <w:szCs w:val="22"/>
                <w:lang w:val="de-DE"/>
              </w:rPr>
            </w:pPr>
          </w:p>
        </w:tc>
        <w:tc>
          <w:tcPr>
            <w:tcW w:w="0" w:type="auto"/>
          </w:tcPr>
          <w:p w:rsidR="00E70855" w:rsidRPr="00F22B61" w:rsidRDefault="00E70855" w:rsidP="00F22B61">
            <w:pPr>
              <w:jc w:val="center"/>
              <w:rPr>
                <w:i/>
                <w:sz w:val="22"/>
                <w:szCs w:val="22"/>
                <w:lang w:val="de-DE"/>
              </w:rPr>
            </w:pPr>
          </w:p>
        </w:tc>
        <w:tc>
          <w:tcPr>
            <w:tcW w:w="0" w:type="auto"/>
          </w:tcPr>
          <w:p w:rsidR="00E70855" w:rsidRPr="003D49A2" w:rsidRDefault="00E70855" w:rsidP="00F22B61">
            <w:pPr>
              <w:jc w:val="center"/>
              <w:rPr>
                <w:sz w:val="22"/>
                <w:szCs w:val="22"/>
                <w:lang w:val="de-DE"/>
              </w:rPr>
            </w:pPr>
          </w:p>
        </w:tc>
        <w:tc>
          <w:tcPr>
            <w:tcW w:w="0" w:type="auto"/>
          </w:tcPr>
          <w:p w:rsidR="00E70855" w:rsidRPr="003D49A2" w:rsidRDefault="00E70855" w:rsidP="00F22B61">
            <w:pPr>
              <w:jc w:val="center"/>
              <w:rPr>
                <w:sz w:val="22"/>
                <w:szCs w:val="22"/>
                <w:lang w:val="de-DE"/>
              </w:rPr>
            </w:pPr>
          </w:p>
        </w:tc>
        <w:tc>
          <w:tcPr>
            <w:tcW w:w="0" w:type="auto"/>
          </w:tcPr>
          <w:p w:rsidR="00E70855" w:rsidRPr="003D49A2" w:rsidRDefault="00E70855" w:rsidP="00F22B61">
            <w:pPr>
              <w:jc w:val="center"/>
              <w:rPr>
                <w:sz w:val="22"/>
                <w:szCs w:val="22"/>
                <w:lang w:val="de-DE"/>
              </w:rPr>
            </w:pPr>
          </w:p>
        </w:tc>
      </w:tr>
      <w:tr w:rsidR="00E70855" w:rsidRPr="003D49A2" w:rsidTr="003D49A2">
        <w:trPr>
          <w:jc w:val="center"/>
        </w:trPr>
        <w:tc>
          <w:tcPr>
            <w:tcW w:w="0" w:type="auto"/>
          </w:tcPr>
          <w:p w:rsidR="00E70855" w:rsidRPr="003D49A2" w:rsidRDefault="00E70855" w:rsidP="00F22B61">
            <w:pPr>
              <w:jc w:val="center"/>
              <w:rPr>
                <w:sz w:val="22"/>
                <w:szCs w:val="22"/>
                <w:lang w:val="de-DE"/>
              </w:rPr>
            </w:pPr>
          </w:p>
        </w:tc>
        <w:tc>
          <w:tcPr>
            <w:tcW w:w="0" w:type="auto"/>
          </w:tcPr>
          <w:p w:rsidR="00E70855" w:rsidRPr="00F22B61" w:rsidRDefault="00E70855" w:rsidP="00F22B61">
            <w:pPr>
              <w:jc w:val="center"/>
              <w:rPr>
                <w:i/>
                <w:sz w:val="22"/>
                <w:szCs w:val="22"/>
                <w:lang w:val="de-DE"/>
              </w:rPr>
            </w:pPr>
          </w:p>
        </w:tc>
        <w:tc>
          <w:tcPr>
            <w:tcW w:w="0" w:type="auto"/>
          </w:tcPr>
          <w:p w:rsidR="00E70855" w:rsidRPr="003D49A2" w:rsidRDefault="00E70855" w:rsidP="00F22B61">
            <w:pPr>
              <w:jc w:val="center"/>
              <w:rPr>
                <w:sz w:val="22"/>
                <w:szCs w:val="22"/>
                <w:lang w:val="de-DE"/>
              </w:rPr>
            </w:pPr>
          </w:p>
        </w:tc>
        <w:tc>
          <w:tcPr>
            <w:tcW w:w="0" w:type="auto"/>
          </w:tcPr>
          <w:p w:rsidR="00E70855" w:rsidRPr="003D49A2" w:rsidRDefault="00E70855" w:rsidP="00F22B61">
            <w:pPr>
              <w:jc w:val="center"/>
              <w:rPr>
                <w:sz w:val="22"/>
                <w:szCs w:val="22"/>
                <w:lang w:val="de-DE"/>
              </w:rPr>
            </w:pPr>
          </w:p>
        </w:tc>
        <w:tc>
          <w:tcPr>
            <w:tcW w:w="0" w:type="auto"/>
          </w:tcPr>
          <w:p w:rsidR="00E70855" w:rsidRPr="003D49A2" w:rsidRDefault="00E70855" w:rsidP="00F22B61">
            <w:pPr>
              <w:jc w:val="center"/>
              <w:rPr>
                <w:sz w:val="22"/>
                <w:szCs w:val="22"/>
                <w:lang w:val="de-DE"/>
              </w:rPr>
            </w:pPr>
          </w:p>
        </w:tc>
      </w:tr>
      <w:tr w:rsidR="00E70855" w:rsidRPr="003D49A2" w:rsidTr="003D49A2">
        <w:trPr>
          <w:jc w:val="center"/>
        </w:trPr>
        <w:tc>
          <w:tcPr>
            <w:tcW w:w="0" w:type="auto"/>
          </w:tcPr>
          <w:p w:rsidR="00E70855" w:rsidRPr="003D49A2" w:rsidRDefault="00E70855" w:rsidP="00F22B61">
            <w:pPr>
              <w:jc w:val="center"/>
              <w:rPr>
                <w:sz w:val="22"/>
                <w:szCs w:val="22"/>
                <w:lang w:val="de-DE"/>
              </w:rPr>
            </w:pPr>
            <w:r w:rsidRPr="003D49A2">
              <w:rPr>
                <w:sz w:val="22"/>
                <w:szCs w:val="22"/>
                <w:lang w:val="de-DE"/>
              </w:rPr>
              <w:t>P1</w:t>
            </w:r>
          </w:p>
        </w:tc>
        <w:tc>
          <w:tcPr>
            <w:tcW w:w="0" w:type="auto"/>
          </w:tcPr>
          <w:p w:rsidR="00E70855" w:rsidRPr="00F22B61" w:rsidRDefault="00E70855" w:rsidP="00F22B61">
            <w:pPr>
              <w:jc w:val="center"/>
              <w:rPr>
                <w:i/>
                <w:sz w:val="22"/>
                <w:szCs w:val="22"/>
                <w:lang w:val="de-DE"/>
              </w:rPr>
            </w:pPr>
            <w:r w:rsidRPr="00F22B61">
              <w:rPr>
                <w:i/>
                <w:sz w:val="22"/>
                <w:szCs w:val="22"/>
                <w:lang w:val="de-DE"/>
              </w:rPr>
              <w:t>Kunsagivirus A</w:t>
            </w:r>
          </w:p>
        </w:tc>
        <w:tc>
          <w:tcPr>
            <w:tcW w:w="0" w:type="auto"/>
          </w:tcPr>
          <w:p w:rsidR="00E70855" w:rsidRPr="003D49A2" w:rsidRDefault="00E70855" w:rsidP="00F22B61">
            <w:pPr>
              <w:jc w:val="center"/>
              <w:rPr>
                <w:sz w:val="22"/>
                <w:szCs w:val="22"/>
                <w:lang w:val="de-DE"/>
              </w:rPr>
            </w:pPr>
            <w:r w:rsidRPr="003D49A2">
              <w:rPr>
                <w:sz w:val="22"/>
                <w:szCs w:val="22"/>
                <w:lang w:val="de-DE"/>
              </w:rPr>
              <w:t>-</w:t>
            </w:r>
          </w:p>
        </w:tc>
        <w:tc>
          <w:tcPr>
            <w:tcW w:w="0" w:type="auto"/>
          </w:tcPr>
          <w:p w:rsidR="00E70855" w:rsidRPr="003D49A2" w:rsidRDefault="00E70855" w:rsidP="00F22B61">
            <w:pPr>
              <w:jc w:val="center"/>
              <w:rPr>
                <w:color w:val="FF0000"/>
                <w:sz w:val="22"/>
                <w:szCs w:val="22"/>
                <w:lang w:val="de-DE"/>
              </w:rPr>
            </w:pPr>
            <w:r w:rsidRPr="003D49A2">
              <w:rPr>
                <w:color w:val="FF0000"/>
                <w:sz w:val="22"/>
                <w:szCs w:val="22"/>
                <w:lang w:val="de-DE"/>
              </w:rPr>
              <w:t>0.468</w:t>
            </w:r>
          </w:p>
        </w:tc>
        <w:tc>
          <w:tcPr>
            <w:tcW w:w="0" w:type="auto"/>
          </w:tcPr>
          <w:p w:rsidR="00E70855" w:rsidRPr="003D49A2" w:rsidRDefault="00E70855" w:rsidP="00F22B61">
            <w:pPr>
              <w:jc w:val="center"/>
              <w:rPr>
                <w:color w:val="FF0000"/>
                <w:sz w:val="22"/>
                <w:szCs w:val="22"/>
                <w:lang w:val="de-DE"/>
              </w:rPr>
            </w:pPr>
            <w:r w:rsidRPr="003D49A2">
              <w:rPr>
                <w:color w:val="FF0000"/>
                <w:sz w:val="22"/>
                <w:szCs w:val="22"/>
                <w:lang w:val="de-DE"/>
              </w:rPr>
              <w:t>0.458</w:t>
            </w:r>
          </w:p>
        </w:tc>
      </w:tr>
      <w:tr w:rsidR="00E70855" w:rsidRPr="003D49A2" w:rsidTr="003D49A2">
        <w:trPr>
          <w:jc w:val="center"/>
        </w:trPr>
        <w:tc>
          <w:tcPr>
            <w:tcW w:w="0" w:type="auto"/>
          </w:tcPr>
          <w:p w:rsidR="00E70855" w:rsidRPr="003D49A2" w:rsidRDefault="00E70855" w:rsidP="00F22B61">
            <w:pPr>
              <w:jc w:val="center"/>
              <w:rPr>
                <w:sz w:val="22"/>
                <w:szCs w:val="22"/>
                <w:lang w:val="de-DE"/>
              </w:rPr>
            </w:pPr>
          </w:p>
        </w:tc>
        <w:tc>
          <w:tcPr>
            <w:tcW w:w="0" w:type="auto"/>
          </w:tcPr>
          <w:p w:rsidR="00E70855" w:rsidRPr="00F22B61" w:rsidRDefault="00E70855" w:rsidP="00F22B61">
            <w:pPr>
              <w:jc w:val="center"/>
              <w:rPr>
                <w:i/>
                <w:sz w:val="22"/>
                <w:szCs w:val="22"/>
                <w:lang w:val="de-DE"/>
              </w:rPr>
            </w:pPr>
            <w:r w:rsidRPr="00F22B61">
              <w:rPr>
                <w:i/>
                <w:sz w:val="22"/>
                <w:szCs w:val="22"/>
                <w:lang w:val="de-DE"/>
              </w:rPr>
              <w:t>Kunsagivirus B</w:t>
            </w:r>
          </w:p>
        </w:tc>
        <w:tc>
          <w:tcPr>
            <w:tcW w:w="0" w:type="auto"/>
          </w:tcPr>
          <w:p w:rsidR="00E70855" w:rsidRPr="003D49A2" w:rsidRDefault="00E70855" w:rsidP="00F22B61">
            <w:pPr>
              <w:jc w:val="center"/>
              <w:rPr>
                <w:sz w:val="22"/>
                <w:szCs w:val="22"/>
                <w:lang w:val="de-DE"/>
              </w:rPr>
            </w:pPr>
            <w:r w:rsidRPr="003D49A2">
              <w:rPr>
                <w:sz w:val="22"/>
                <w:szCs w:val="22"/>
                <w:lang w:val="de-DE"/>
              </w:rPr>
              <w:t>0.501</w:t>
            </w:r>
          </w:p>
        </w:tc>
        <w:tc>
          <w:tcPr>
            <w:tcW w:w="0" w:type="auto"/>
          </w:tcPr>
          <w:p w:rsidR="00E70855" w:rsidRPr="003D49A2" w:rsidRDefault="00E70855" w:rsidP="00F22B61">
            <w:pPr>
              <w:jc w:val="center"/>
              <w:rPr>
                <w:sz w:val="22"/>
                <w:szCs w:val="22"/>
                <w:lang w:val="de-DE"/>
              </w:rPr>
            </w:pPr>
            <w:r w:rsidRPr="003D49A2">
              <w:rPr>
                <w:sz w:val="22"/>
                <w:szCs w:val="22"/>
                <w:lang w:val="de-DE"/>
              </w:rPr>
              <w:t>-</w:t>
            </w:r>
          </w:p>
        </w:tc>
        <w:tc>
          <w:tcPr>
            <w:tcW w:w="0" w:type="auto"/>
          </w:tcPr>
          <w:p w:rsidR="00E70855" w:rsidRPr="003D49A2" w:rsidRDefault="00E70855" w:rsidP="00F22B61">
            <w:pPr>
              <w:jc w:val="center"/>
              <w:rPr>
                <w:color w:val="FF0000"/>
                <w:sz w:val="22"/>
                <w:szCs w:val="22"/>
                <w:lang w:val="de-DE"/>
              </w:rPr>
            </w:pPr>
            <w:r w:rsidRPr="003D49A2">
              <w:rPr>
                <w:color w:val="FF0000"/>
                <w:sz w:val="22"/>
                <w:szCs w:val="22"/>
                <w:lang w:val="de-DE"/>
              </w:rPr>
              <w:t>0.451</w:t>
            </w:r>
          </w:p>
        </w:tc>
      </w:tr>
      <w:tr w:rsidR="00E70855" w:rsidRPr="003D49A2" w:rsidTr="003D49A2">
        <w:trPr>
          <w:jc w:val="center"/>
        </w:trPr>
        <w:tc>
          <w:tcPr>
            <w:tcW w:w="0" w:type="auto"/>
          </w:tcPr>
          <w:p w:rsidR="00E70855" w:rsidRPr="003D49A2" w:rsidRDefault="00E70855" w:rsidP="00F22B61">
            <w:pPr>
              <w:jc w:val="center"/>
              <w:rPr>
                <w:sz w:val="22"/>
                <w:szCs w:val="22"/>
                <w:lang w:val="de-DE"/>
              </w:rPr>
            </w:pPr>
          </w:p>
        </w:tc>
        <w:tc>
          <w:tcPr>
            <w:tcW w:w="0" w:type="auto"/>
          </w:tcPr>
          <w:p w:rsidR="00E70855" w:rsidRPr="00F22B61" w:rsidRDefault="00E70855" w:rsidP="00F22B61">
            <w:pPr>
              <w:jc w:val="center"/>
              <w:rPr>
                <w:i/>
                <w:sz w:val="22"/>
                <w:szCs w:val="22"/>
                <w:lang w:val="de-DE"/>
              </w:rPr>
            </w:pPr>
            <w:r w:rsidRPr="00F22B61">
              <w:rPr>
                <w:i/>
                <w:sz w:val="22"/>
                <w:szCs w:val="22"/>
                <w:lang w:val="de-DE"/>
              </w:rPr>
              <w:t>Kunsagivirus C</w:t>
            </w:r>
          </w:p>
        </w:tc>
        <w:tc>
          <w:tcPr>
            <w:tcW w:w="0" w:type="auto"/>
          </w:tcPr>
          <w:p w:rsidR="00E70855" w:rsidRPr="003D49A2" w:rsidRDefault="00E70855" w:rsidP="00F22B61">
            <w:pPr>
              <w:jc w:val="center"/>
              <w:rPr>
                <w:sz w:val="22"/>
                <w:szCs w:val="22"/>
                <w:lang w:val="de-DE"/>
              </w:rPr>
            </w:pPr>
            <w:r w:rsidRPr="003D49A2">
              <w:rPr>
                <w:sz w:val="22"/>
                <w:szCs w:val="22"/>
                <w:lang w:val="de-DE"/>
              </w:rPr>
              <w:t>0.498</w:t>
            </w:r>
          </w:p>
        </w:tc>
        <w:tc>
          <w:tcPr>
            <w:tcW w:w="0" w:type="auto"/>
          </w:tcPr>
          <w:p w:rsidR="00E70855" w:rsidRPr="003D49A2" w:rsidRDefault="00E70855" w:rsidP="00F22B61">
            <w:pPr>
              <w:jc w:val="center"/>
              <w:rPr>
                <w:sz w:val="22"/>
                <w:szCs w:val="22"/>
                <w:lang w:val="de-DE"/>
              </w:rPr>
            </w:pPr>
            <w:r w:rsidRPr="003D49A2">
              <w:rPr>
                <w:sz w:val="22"/>
                <w:szCs w:val="22"/>
                <w:lang w:val="de-DE"/>
              </w:rPr>
              <w:t>0.517</w:t>
            </w:r>
          </w:p>
        </w:tc>
        <w:tc>
          <w:tcPr>
            <w:tcW w:w="0" w:type="auto"/>
          </w:tcPr>
          <w:p w:rsidR="00E70855" w:rsidRPr="003D49A2" w:rsidRDefault="00E70855" w:rsidP="00F22B61">
            <w:pPr>
              <w:jc w:val="center"/>
              <w:rPr>
                <w:sz w:val="22"/>
                <w:szCs w:val="22"/>
                <w:lang w:val="de-DE"/>
              </w:rPr>
            </w:pPr>
            <w:r w:rsidRPr="003D49A2">
              <w:rPr>
                <w:sz w:val="22"/>
                <w:szCs w:val="22"/>
                <w:lang w:val="de-DE"/>
              </w:rPr>
              <w:t>-</w:t>
            </w:r>
          </w:p>
        </w:tc>
      </w:tr>
      <w:tr w:rsidR="00E70855" w:rsidRPr="003D49A2" w:rsidTr="003D49A2">
        <w:trPr>
          <w:jc w:val="center"/>
        </w:trPr>
        <w:tc>
          <w:tcPr>
            <w:tcW w:w="0" w:type="auto"/>
          </w:tcPr>
          <w:p w:rsidR="00E70855" w:rsidRPr="003D49A2" w:rsidRDefault="00E70855" w:rsidP="00F22B61">
            <w:pPr>
              <w:jc w:val="center"/>
              <w:rPr>
                <w:sz w:val="22"/>
                <w:szCs w:val="22"/>
                <w:lang w:val="de-DE"/>
              </w:rPr>
            </w:pPr>
          </w:p>
        </w:tc>
        <w:tc>
          <w:tcPr>
            <w:tcW w:w="0" w:type="auto"/>
          </w:tcPr>
          <w:p w:rsidR="00E70855" w:rsidRPr="00F22B61" w:rsidRDefault="00E70855" w:rsidP="00F22B61">
            <w:pPr>
              <w:jc w:val="center"/>
              <w:rPr>
                <w:i/>
                <w:sz w:val="22"/>
                <w:szCs w:val="22"/>
                <w:lang w:val="de-DE"/>
              </w:rPr>
            </w:pPr>
          </w:p>
        </w:tc>
        <w:tc>
          <w:tcPr>
            <w:tcW w:w="0" w:type="auto"/>
          </w:tcPr>
          <w:p w:rsidR="00E70855" w:rsidRPr="003D49A2" w:rsidRDefault="00E70855" w:rsidP="00F22B61">
            <w:pPr>
              <w:jc w:val="center"/>
              <w:rPr>
                <w:sz w:val="22"/>
                <w:szCs w:val="22"/>
                <w:lang w:val="de-DE"/>
              </w:rPr>
            </w:pPr>
          </w:p>
        </w:tc>
        <w:tc>
          <w:tcPr>
            <w:tcW w:w="0" w:type="auto"/>
          </w:tcPr>
          <w:p w:rsidR="00E70855" w:rsidRPr="003D49A2" w:rsidRDefault="00E70855" w:rsidP="00F22B61">
            <w:pPr>
              <w:jc w:val="center"/>
              <w:rPr>
                <w:sz w:val="22"/>
                <w:szCs w:val="22"/>
                <w:lang w:val="de-DE"/>
              </w:rPr>
            </w:pPr>
          </w:p>
        </w:tc>
        <w:tc>
          <w:tcPr>
            <w:tcW w:w="0" w:type="auto"/>
          </w:tcPr>
          <w:p w:rsidR="00E70855" w:rsidRPr="003D49A2" w:rsidRDefault="00E70855" w:rsidP="00F22B61">
            <w:pPr>
              <w:jc w:val="center"/>
              <w:rPr>
                <w:sz w:val="22"/>
                <w:szCs w:val="22"/>
                <w:lang w:val="de-DE"/>
              </w:rPr>
            </w:pPr>
          </w:p>
        </w:tc>
      </w:tr>
      <w:tr w:rsidR="00E70855" w:rsidRPr="003D49A2" w:rsidTr="003D49A2">
        <w:trPr>
          <w:jc w:val="center"/>
        </w:trPr>
        <w:tc>
          <w:tcPr>
            <w:tcW w:w="0" w:type="auto"/>
          </w:tcPr>
          <w:p w:rsidR="00E70855" w:rsidRPr="003D49A2" w:rsidRDefault="00E70855" w:rsidP="00F22B61">
            <w:pPr>
              <w:jc w:val="center"/>
              <w:rPr>
                <w:sz w:val="22"/>
                <w:szCs w:val="22"/>
                <w:lang w:val="de-DE"/>
              </w:rPr>
            </w:pPr>
            <w:r w:rsidRPr="003D49A2">
              <w:rPr>
                <w:sz w:val="22"/>
                <w:szCs w:val="22"/>
                <w:lang w:val="de-DE"/>
              </w:rPr>
              <w:t>P2</w:t>
            </w:r>
          </w:p>
        </w:tc>
        <w:tc>
          <w:tcPr>
            <w:tcW w:w="0" w:type="auto"/>
          </w:tcPr>
          <w:p w:rsidR="00E70855" w:rsidRPr="00F22B61" w:rsidRDefault="00E70855" w:rsidP="00F22B61">
            <w:pPr>
              <w:jc w:val="center"/>
              <w:rPr>
                <w:i/>
                <w:sz w:val="22"/>
                <w:szCs w:val="22"/>
                <w:lang w:val="de-DE"/>
              </w:rPr>
            </w:pPr>
            <w:r w:rsidRPr="00F22B61">
              <w:rPr>
                <w:i/>
                <w:sz w:val="22"/>
                <w:szCs w:val="22"/>
                <w:lang w:val="de-DE"/>
              </w:rPr>
              <w:t>Kunsagivirus A</w:t>
            </w:r>
          </w:p>
        </w:tc>
        <w:tc>
          <w:tcPr>
            <w:tcW w:w="0" w:type="auto"/>
          </w:tcPr>
          <w:p w:rsidR="00E70855" w:rsidRPr="003D49A2" w:rsidRDefault="00E70855" w:rsidP="00F22B61">
            <w:pPr>
              <w:jc w:val="center"/>
              <w:rPr>
                <w:sz w:val="22"/>
                <w:szCs w:val="22"/>
                <w:lang w:val="de-DE"/>
              </w:rPr>
            </w:pPr>
            <w:r w:rsidRPr="003D49A2">
              <w:rPr>
                <w:sz w:val="22"/>
                <w:szCs w:val="22"/>
                <w:lang w:val="de-DE"/>
              </w:rPr>
              <w:t>-</w:t>
            </w:r>
          </w:p>
        </w:tc>
        <w:tc>
          <w:tcPr>
            <w:tcW w:w="0" w:type="auto"/>
          </w:tcPr>
          <w:p w:rsidR="00E70855" w:rsidRPr="003D49A2" w:rsidRDefault="00E70855" w:rsidP="00F22B61">
            <w:pPr>
              <w:jc w:val="center"/>
              <w:rPr>
                <w:color w:val="FF0000"/>
                <w:sz w:val="22"/>
                <w:szCs w:val="22"/>
                <w:lang w:val="de-DE"/>
              </w:rPr>
            </w:pPr>
            <w:r w:rsidRPr="003D49A2">
              <w:rPr>
                <w:color w:val="FF0000"/>
                <w:sz w:val="22"/>
                <w:szCs w:val="22"/>
                <w:lang w:val="de-DE"/>
              </w:rPr>
              <w:t>0.451</w:t>
            </w:r>
          </w:p>
        </w:tc>
        <w:tc>
          <w:tcPr>
            <w:tcW w:w="0" w:type="auto"/>
          </w:tcPr>
          <w:p w:rsidR="00E70855" w:rsidRPr="003D49A2" w:rsidRDefault="00E70855" w:rsidP="00F22B61">
            <w:pPr>
              <w:jc w:val="center"/>
              <w:rPr>
                <w:color w:val="FF0000"/>
                <w:sz w:val="22"/>
                <w:szCs w:val="22"/>
                <w:lang w:val="de-DE"/>
              </w:rPr>
            </w:pPr>
            <w:r w:rsidRPr="003D49A2">
              <w:rPr>
                <w:color w:val="FF0000"/>
                <w:sz w:val="22"/>
                <w:szCs w:val="22"/>
                <w:lang w:val="de-DE"/>
              </w:rPr>
              <w:t>0.512</w:t>
            </w:r>
          </w:p>
        </w:tc>
      </w:tr>
      <w:tr w:rsidR="00E70855" w:rsidRPr="003D49A2" w:rsidTr="003D49A2">
        <w:trPr>
          <w:jc w:val="center"/>
        </w:trPr>
        <w:tc>
          <w:tcPr>
            <w:tcW w:w="0" w:type="auto"/>
          </w:tcPr>
          <w:p w:rsidR="00E70855" w:rsidRPr="003D49A2" w:rsidRDefault="00E70855" w:rsidP="00F22B61">
            <w:pPr>
              <w:jc w:val="center"/>
              <w:rPr>
                <w:sz w:val="22"/>
                <w:szCs w:val="22"/>
                <w:lang w:val="de-DE"/>
              </w:rPr>
            </w:pPr>
          </w:p>
        </w:tc>
        <w:tc>
          <w:tcPr>
            <w:tcW w:w="0" w:type="auto"/>
          </w:tcPr>
          <w:p w:rsidR="00E70855" w:rsidRPr="00F22B61" w:rsidRDefault="00E70855" w:rsidP="00F22B61">
            <w:pPr>
              <w:jc w:val="center"/>
              <w:rPr>
                <w:i/>
                <w:sz w:val="22"/>
                <w:szCs w:val="22"/>
                <w:lang w:val="de-DE"/>
              </w:rPr>
            </w:pPr>
            <w:r w:rsidRPr="00F22B61">
              <w:rPr>
                <w:i/>
                <w:sz w:val="22"/>
                <w:szCs w:val="22"/>
                <w:lang w:val="de-DE"/>
              </w:rPr>
              <w:t>Kunsagivirus B</w:t>
            </w:r>
          </w:p>
        </w:tc>
        <w:tc>
          <w:tcPr>
            <w:tcW w:w="0" w:type="auto"/>
          </w:tcPr>
          <w:p w:rsidR="00E70855" w:rsidRPr="003D49A2" w:rsidRDefault="00E70855" w:rsidP="00F22B61">
            <w:pPr>
              <w:jc w:val="center"/>
              <w:rPr>
                <w:sz w:val="22"/>
                <w:szCs w:val="22"/>
                <w:lang w:val="de-DE"/>
              </w:rPr>
            </w:pPr>
            <w:r w:rsidRPr="003D49A2">
              <w:rPr>
                <w:sz w:val="22"/>
                <w:szCs w:val="22"/>
                <w:lang w:val="de-DE"/>
              </w:rPr>
              <w:t>0.483</w:t>
            </w:r>
          </w:p>
        </w:tc>
        <w:tc>
          <w:tcPr>
            <w:tcW w:w="0" w:type="auto"/>
          </w:tcPr>
          <w:p w:rsidR="00E70855" w:rsidRPr="003D49A2" w:rsidRDefault="00E70855" w:rsidP="00F22B61">
            <w:pPr>
              <w:jc w:val="center"/>
              <w:rPr>
                <w:sz w:val="22"/>
                <w:szCs w:val="22"/>
                <w:lang w:val="de-DE"/>
              </w:rPr>
            </w:pPr>
            <w:r w:rsidRPr="003D49A2">
              <w:rPr>
                <w:sz w:val="22"/>
                <w:szCs w:val="22"/>
                <w:lang w:val="de-DE"/>
              </w:rPr>
              <w:t>-</w:t>
            </w:r>
          </w:p>
        </w:tc>
        <w:tc>
          <w:tcPr>
            <w:tcW w:w="0" w:type="auto"/>
          </w:tcPr>
          <w:p w:rsidR="00E70855" w:rsidRPr="003D49A2" w:rsidRDefault="00E70855" w:rsidP="00F22B61">
            <w:pPr>
              <w:jc w:val="center"/>
              <w:rPr>
                <w:color w:val="FF0000"/>
                <w:sz w:val="22"/>
                <w:szCs w:val="22"/>
                <w:lang w:val="de-DE"/>
              </w:rPr>
            </w:pPr>
            <w:r w:rsidRPr="003D49A2">
              <w:rPr>
                <w:color w:val="FF0000"/>
                <w:sz w:val="22"/>
                <w:szCs w:val="22"/>
                <w:lang w:val="de-DE"/>
              </w:rPr>
              <w:t>0.506</w:t>
            </w:r>
          </w:p>
        </w:tc>
      </w:tr>
      <w:tr w:rsidR="00E70855" w:rsidRPr="003D49A2" w:rsidTr="003D49A2">
        <w:trPr>
          <w:jc w:val="center"/>
        </w:trPr>
        <w:tc>
          <w:tcPr>
            <w:tcW w:w="0" w:type="auto"/>
          </w:tcPr>
          <w:p w:rsidR="00E70855" w:rsidRPr="003D49A2" w:rsidRDefault="00E70855" w:rsidP="00F22B61">
            <w:pPr>
              <w:jc w:val="center"/>
              <w:rPr>
                <w:sz w:val="22"/>
                <w:szCs w:val="22"/>
                <w:lang w:val="de-DE"/>
              </w:rPr>
            </w:pPr>
          </w:p>
        </w:tc>
        <w:tc>
          <w:tcPr>
            <w:tcW w:w="0" w:type="auto"/>
          </w:tcPr>
          <w:p w:rsidR="00E70855" w:rsidRPr="00F22B61" w:rsidRDefault="00E70855" w:rsidP="00F22B61">
            <w:pPr>
              <w:jc w:val="center"/>
              <w:rPr>
                <w:i/>
                <w:sz w:val="22"/>
                <w:szCs w:val="22"/>
                <w:lang w:val="de-DE"/>
              </w:rPr>
            </w:pPr>
            <w:r w:rsidRPr="00F22B61">
              <w:rPr>
                <w:i/>
                <w:sz w:val="22"/>
                <w:szCs w:val="22"/>
                <w:lang w:val="de-DE"/>
              </w:rPr>
              <w:t>Kunsagivirus C</w:t>
            </w:r>
          </w:p>
        </w:tc>
        <w:tc>
          <w:tcPr>
            <w:tcW w:w="0" w:type="auto"/>
          </w:tcPr>
          <w:p w:rsidR="00E70855" w:rsidRPr="003D49A2" w:rsidRDefault="00E70855" w:rsidP="00F22B61">
            <w:pPr>
              <w:jc w:val="center"/>
              <w:rPr>
                <w:sz w:val="22"/>
                <w:szCs w:val="22"/>
                <w:lang w:val="de-DE"/>
              </w:rPr>
            </w:pPr>
            <w:r w:rsidRPr="003D49A2">
              <w:rPr>
                <w:sz w:val="22"/>
                <w:szCs w:val="22"/>
                <w:lang w:val="de-DE"/>
              </w:rPr>
              <w:t>0.619</w:t>
            </w:r>
          </w:p>
        </w:tc>
        <w:tc>
          <w:tcPr>
            <w:tcW w:w="0" w:type="auto"/>
          </w:tcPr>
          <w:p w:rsidR="00E70855" w:rsidRPr="003D49A2" w:rsidRDefault="00E70855" w:rsidP="00F22B61">
            <w:pPr>
              <w:jc w:val="center"/>
              <w:rPr>
                <w:sz w:val="22"/>
                <w:szCs w:val="22"/>
                <w:lang w:val="de-DE"/>
              </w:rPr>
            </w:pPr>
            <w:r w:rsidRPr="003D49A2">
              <w:rPr>
                <w:sz w:val="22"/>
                <w:szCs w:val="22"/>
                <w:lang w:val="de-DE"/>
              </w:rPr>
              <w:t>0.591</w:t>
            </w:r>
          </w:p>
        </w:tc>
        <w:tc>
          <w:tcPr>
            <w:tcW w:w="0" w:type="auto"/>
          </w:tcPr>
          <w:p w:rsidR="00E70855" w:rsidRPr="003D49A2" w:rsidRDefault="00E70855" w:rsidP="00F22B61">
            <w:pPr>
              <w:jc w:val="center"/>
              <w:rPr>
                <w:sz w:val="22"/>
                <w:szCs w:val="22"/>
                <w:lang w:val="de-DE"/>
              </w:rPr>
            </w:pPr>
            <w:r w:rsidRPr="003D49A2">
              <w:rPr>
                <w:sz w:val="22"/>
                <w:szCs w:val="22"/>
                <w:lang w:val="de-DE"/>
              </w:rPr>
              <w:t>-</w:t>
            </w:r>
          </w:p>
        </w:tc>
      </w:tr>
      <w:tr w:rsidR="00E70855" w:rsidRPr="003D49A2" w:rsidTr="003D49A2">
        <w:trPr>
          <w:jc w:val="center"/>
        </w:trPr>
        <w:tc>
          <w:tcPr>
            <w:tcW w:w="0" w:type="auto"/>
          </w:tcPr>
          <w:p w:rsidR="00E70855" w:rsidRPr="003D49A2" w:rsidRDefault="00E70855" w:rsidP="00F22B61">
            <w:pPr>
              <w:jc w:val="center"/>
              <w:rPr>
                <w:sz w:val="22"/>
                <w:szCs w:val="22"/>
                <w:lang w:val="de-DE"/>
              </w:rPr>
            </w:pPr>
          </w:p>
        </w:tc>
        <w:tc>
          <w:tcPr>
            <w:tcW w:w="0" w:type="auto"/>
          </w:tcPr>
          <w:p w:rsidR="00E70855" w:rsidRPr="00F22B61" w:rsidRDefault="00E70855" w:rsidP="00F22B61">
            <w:pPr>
              <w:jc w:val="center"/>
              <w:rPr>
                <w:i/>
                <w:sz w:val="22"/>
                <w:szCs w:val="22"/>
                <w:lang w:val="de-DE"/>
              </w:rPr>
            </w:pPr>
          </w:p>
        </w:tc>
        <w:tc>
          <w:tcPr>
            <w:tcW w:w="0" w:type="auto"/>
          </w:tcPr>
          <w:p w:rsidR="00E70855" w:rsidRPr="003D49A2" w:rsidRDefault="00E70855" w:rsidP="00F22B61">
            <w:pPr>
              <w:jc w:val="center"/>
              <w:rPr>
                <w:sz w:val="22"/>
                <w:szCs w:val="22"/>
                <w:lang w:val="de-DE"/>
              </w:rPr>
            </w:pPr>
          </w:p>
        </w:tc>
        <w:tc>
          <w:tcPr>
            <w:tcW w:w="0" w:type="auto"/>
          </w:tcPr>
          <w:p w:rsidR="00E70855" w:rsidRPr="003D49A2" w:rsidRDefault="00E70855" w:rsidP="00F22B61">
            <w:pPr>
              <w:jc w:val="center"/>
              <w:rPr>
                <w:sz w:val="22"/>
                <w:szCs w:val="22"/>
                <w:lang w:val="de-DE"/>
              </w:rPr>
            </w:pPr>
          </w:p>
        </w:tc>
        <w:tc>
          <w:tcPr>
            <w:tcW w:w="0" w:type="auto"/>
          </w:tcPr>
          <w:p w:rsidR="00E70855" w:rsidRPr="003D49A2" w:rsidRDefault="00E70855" w:rsidP="00F22B61">
            <w:pPr>
              <w:jc w:val="center"/>
              <w:rPr>
                <w:sz w:val="22"/>
                <w:szCs w:val="22"/>
                <w:lang w:val="de-DE"/>
              </w:rPr>
            </w:pPr>
          </w:p>
        </w:tc>
      </w:tr>
      <w:tr w:rsidR="00E70855" w:rsidRPr="003D49A2" w:rsidTr="003D49A2">
        <w:trPr>
          <w:jc w:val="center"/>
        </w:trPr>
        <w:tc>
          <w:tcPr>
            <w:tcW w:w="0" w:type="auto"/>
          </w:tcPr>
          <w:p w:rsidR="00E70855" w:rsidRPr="003D49A2" w:rsidRDefault="00E70855" w:rsidP="00F22B61">
            <w:pPr>
              <w:jc w:val="center"/>
              <w:rPr>
                <w:sz w:val="22"/>
                <w:szCs w:val="22"/>
                <w:lang w:val="de-DE"/>
              </w:rPr>
            </w:pPr>
            <w:r w:rsidRPr="003D49A2">
              <w:rPr>
                <w:sz w:val="22"/>
                <w:szCs w:val="22"/>
                <w:lang w:val="de-DE"/>
              </w:rPr>
              <w:t>P3</w:t>
            </w:r>
          </w:p>
        </w:tc>
        <w:tc>
          <w:tcPr>
            <w:tcW w:w="0" w:type="auto"/>
          </w:tcPr>
          <w:p w:rsidR="00E70855" w:rsidRPr="00F22B61" w:rsidRDefault="00E70855" w:rsidP="00F22B61">
            <w:pPr>
              <w:jc w:val="center"/>
              <w:rPr>
                <w:i/>
                <w:sz w:val="22"/>
                <w:szCs w:val="22"/>
                <w:lang w:val="de-DE"/>
              </w:rPr>
            </w:pPr>
            <w:r w:rsidRPr="00F22B61">
              <w:rPr>
                <w:i/>
                <w:sz w:val="22"/>
                <w:szCs w:val="22"/>
                <w:lang w:val="de-DE"/>
              </w:rPr>
              <w:t>Kunsagivirus A</w:t>
            </w:r>
          </w:p>
        </w:tc>
        <w:tc>
          <w:tcPr>
            <w:tcW w:w="0" w:type="auto"/>
          </w:tcPr>
          <w:p w:rsidR="00E70855" w:rsidRPr="003D49A2" w:rsidRDefault="00E70855" w:rsidP="00F22B61">
            <w:pPr>
              <w:jc w:val="center"/>
              <w:rPr>
                <w:sz w:val="22"/>
                <w:szCs w:val="22"/>
                <w:lang w:val="de-DE"/>
              </w:rPr>
            </w:pPr>
            <w:r w:rsidRPr="003D49A2">
              <w:rPr>
                <w:sz w:val="22"/>
                <w:szCs w:val="22"/>
                <w:lang w:val="de-DE"/>
              </w:rPr>
              <w:t>-</w:t>
            </w:r>
          </w:p>
        </w:tc>
        <w:tc>
          <w:tcPr>
            <w:tcW w:w="0" w:type="auto"/>
          </w:tcPr>
          <w:p w:rsidR="00E70855" w:rsidRPr="003D49A2" w:rsidRDefault="00E70855" w:rsidP="00F22B61">
            <w:pPr>
              <w:jc w:val="center"/>
              <w:rPr>
                <w:color w:val="FF0000"/>
                <w:sz w:val="22"/>
                <w:szCs w:val="22"/>
                <w:lang w:val="de-DE"/>
              </w:rPr>
            </w:pPr>
            <w:r w:rsidRPr="003D49A2">
              <w:rPr>
                <w:color w:val="FF0000"/>
                <w:sz w:val="22"/>
                <w:szCs w:val="22"/>
                <w:lang w:val="de-DE"/>
              </w:rPr>
              <w:t>0.491</w:t>
            </w:r>
          </w:p>
        </w:tc>
        <w:tc>
          <w:tcPr>
            <w:tcW w:w="0" w:type="auto"/>
          </w:tcPr>
          <w:p w:rsidR="00E70855" w:rsidRPr="003D49A2" w:rsidRDefault="00E70855" w:rsidP="00F22B61">
            <w:pPr>
              <w:jc w:val="center"/>
              <w:rPr>
                <w:color w:val="FF0000"/>
                <w:sz w:val="22"/>
                <w:szCs w:val="22"/>
                <w:lang w:val="de-DE"/>
              </w:rPr>
            </w:pPr>
            <w:r w:rsidRPr="003D49A2">
              <w:rPr>
                <w:color w:val="FF0000"/>
                <w:sz w:val="22"/>
                <w:szCs w:val="22"/>
                <w:lang w:val="de-DE"/>
              </w:rPr>
              <w:t>0.495</w:t>
            </w:r>
          </w:p>
        </w:tc>
      </w:tr>
      <w:tr w:rsidR="00E70855" w:rsidRPr="003D49A2" w:rsidTr="003D49A2">
        <w:trPr>
          <w:jc w:val="center"/>
        </w:trPr>
        <w:tc>
          <w:tcPr>
            <w:tcW w:w="0" w:type="auto"/>
          </w:tcPr>
          <w:p w:rsidR="00E70855" w:rsidRPr="003D49A2" w:rsidRDefault="00E70855" w:rsidP="00F22B61">
            <w:pPr>
              <w:jc w:val="center"/>
              <w:rPr>
                <w:sz w:val="22"/>
                <w:szCs w:val="22"/>
                <w:lang w:val="de-DE"/>
              </w:rPr>
            </w:pPr>
          </w:p>
        </w:tc>
        <w:tc>
          <w:tcPr>
            <w:tcW w:w="0" w:type="auto"/>
          </w:tcPr>
          <w:p w:rsidR="00E70855" w:rsidRPr="00F22B61" w:rsidRDefault="00E70855" w:rsidP="00F22B61">
            <w:pPr>
              <w:jc w:val="center"/>
              <w:rPr>
                <w:i/>
                <w:sz w:val="22"/>
                <w:szCs w:val="22"/>
                <w:lang w:val="de-DE"/>
              </w:rPr>
            </w:pPr>
            <w:r w:rsidRPr="00F22B61">
              <w:rPr>
                <w:i/>
                <w:sz w:val="22"/>
                <w:szCs w:val="22"/>
                <w:lang w:val="de-DE"/>
              </w:rPr>
              <w:t>Kunsagivirus B</w:t>
            </w:r>
          </w:p>
        </w:tc>
        <w:tc>
          <w:tcPr>
            <w:tcW w:w="0" w:type="auto"/>
          </w:tcPr>
          <w:p w:rsidR="00E70855" w:rsidRPr="003D49A2" w:rsidRDefault="00E70855" w:rsidP="00F22B61">
            <w:pPr>
              <w:jc w:val="center"/>
              <w:rPr>
                <w:sz w:val="22"/>
                <w:szCs w:val="22"/>
                <w:lang w:val="de-DE"/>
              </w:rPr>
            </w:pPr>
            <w:r w:rsidRPr="003D49A2">
              <w:rPr>
                <w:sz w:val="22"/>
                <w:szCs w:val="22"/>
                <w:lang w:val="de-DE"/>
              </w:rPr>
              <w:t>0.527</w:t>
            </w:r>
          </w:p>
        </w:tc>
        <w:tc>
          <w:tcPr>
            <w:tcW w:w="0" w:type="auto"/>
          </w:tcPr>
          <w:p w:rsidR="00E70855" w:rsidRPr="003D49A2" w:rsidRDefault="00E70855" w:rsidP="00F22B61">
            <w:pPr>
              <w:jc w:val="center"/>
              <w:rPr>
                <w:sz w:val="22"/>
                <w:szCs w:val="22"/>
                <w:lang w:val="de-DE"/>
              </w:rPr>
            </w:pPr>
            <w:r w:rsidRPr="003D49A2">
              <w:rPr>
                <w:sz w:val="22"/>
                <w:szCs w:val="22"/>
                <w:lang w:val="de-DE"/>
              </w:rPr>
              <w:t>-</w:t>
            </w:r>
          </w:p>
        </w:tc>
        <w:tc>
          <w:tcPr>
            <w:tcW w:w="0" w:type="auto"/>
          </w:tcPr>
          <w:p w:rsidR="00E70855" w:rsidRPr="003D49A2" w:rsidRDefault="00E70855" w:rsidP="00F22B61">
            <w:pPr>
              <w:jc w:val="center"/>
              <w:rPr>
                <w:color w:val="FF0000"/>
                <w:sz w:val="22"/>
                <w:szCs w:val="22"/>
                <w:lang w:val="de-DE"/>
              </w:rPr>
            </w:pPr>
            <w:r w:rsidRPr="003D49A2">
              <w:rPr>
                <w:color w:val="FF0000"/>
                <w:sz w:val="22"/>
                <w:szCs w:val="22"/>
                <w:lang w:val="de-DE"/>
              </w:rPr>
              <w:t>0.519</w:t>
            </w:r>
          </w:p>
        </w:tc>
      </w:tr>
      <w:tr w:rsidR="00E70855" w:rsidRPr="003D49A2" w:rsidTr="003D49A2">
        <w:trPr>
          <w:jc w:val="center"/>
        </w:trPr>
        <w:tc>
          <w:tcPr>
            <w:tcW w:w="0" w:type="auto"/>
            <w:tcBorders>
              <w:bottom w:val="single" w:sz="4" w:space="0" w:color="auto"/>
            </w:tcBorders>
          </w:tcPr>
          <w:p w:rsidR="00E70855" w:rsidRPr="003D49A2" w:rsidRDefault="00E70855" w:rsidP="00F22B61">
            <w:pPr>
              <w:jc w:val="center"/>
              <w:rPr>
                <w:sz w:val="22"/>
                <w:szCs w:val="22"/>
                <w:lang w:val="de-DE"/>
              </w:rPr>
            </w:pPr>
          </w:p>
        </w:tc>
        <w:tc>
          <w:tcPr>
            <w:tcW w:w="0" w:type="auto"/>
            <w:tcBorders>
              <w:bottom w:val="single" w:sz="4" w:space="0" w:color="auto"/>
            </w:tcBorders>
          </w:tcPr>
          <w:p w:rsidR="00E70855" w:rsidRPr="00F22B61" w:rsidRDefault="00E70855" w:rsidP="00F22B61">
            <w:pPr>
              <w:jc w:val="center"/>
              <w:rPr>
                <w:i/>
                <w:sz w:val="22"/>
                <w:szCs w:val="22"/>
                <w:lang w:val="de-DE"/>
              </w:rPr>
            </w:pPr>
            <w:r w:rsidRPr="00F22B61">
              <w:rPr>
                <w:i/>
                <w:sz w:val="22"/>
                <w:szCs w:val="22"/>
                <w:lang w:val="de-DE"/>
              </w:rPr>
              <w:t>Kunsagivirus C</w:t>
            </w:r>
          </w:p>
        </w:tc>
        <w:tc>
          <w:tcPr>
            <w:tcW w:w="0" w:type="auto"/>
            <w:tcBorders>
              <w:bottom w:val="single" w:sz="4" w:space="0" w:color="auto"/>
            </w:tcBorders>
          </w:tcPr>
          <w:p w:rsidR="00E70855" w:rsidRPr="003D49A2" w:rsidRDefault="00E70855" w:rsidP="00F22B61">
            <w:pPr>
              <w:jc w:val="center"/>
              <w:rPr>
                <w:sz w:val="22"/>
                <w:szCs w:val="22"/>
                <w:lang w:val="de-DE"/>
              </w:rPr>
            </w:pPr>
            <w:r w:rsidRPr="003D49A2">
              <w:rPr>
                <w:sz w:val="22"/>
                <w:szCs w:val="22"/>
                <w:lang w:val="de-DE"/>
              </w:rPr>
              <w:t>0.573</w:t>
            </w:r>
          </w:p>
        </w:tc>
        <w:tc>
          <w:tcPr>
            <w:tcW w:w="0" w:type="auto"/>
            <w:tcBorders>
              <w:bottom w:val="single" w:sz="4" w:space="0" w:color="auto"/>
            </w:tcBorders>
          </w:tcPr>
          <w:p w:rsidR="00E70855" w:rsidRPr="003D49A2" w:rsidRDefault="00E70855" w:rsidP="00F22B61">
            <w:pPr>
              <w:jc w:val="center"/>
              <w:rPr>
                <w:sz w:val="22"/>
                <w:szCs w:val="22"/>
                <w:lang w:val="de-DE"/>
              </w:rPr>
            </w:pPr>
            <w:r w:rsidRPr="003D49A2">
              <w:rPr>
                <w:sz w:val="22"/>
                <w:szCs w:val="22"/>
                <w:lang w:val="de-DE"/>
              </w:rPr>
              <w:t>0.579</w:t>
            </w:r>
          </w:p>
        </w:tc>
        <w:tc>
          <w:tcPr>
            <w:tcW w:w="0" w:type="auto"/>
            <w:tcBorders>
              <w:bottom w:val="single" w:sz="4" w:space="0" w:color="auto"/>
            </w:tcBorders>
          </w:tcPr>
          <w:p w:rsidR="00E70855" w:rsidRPr="003D49A2" w:rsidRDefault="00E70855" w:rsidP="00F22B61">
            <w:pPr>
              <w:jc w:val="center"/>
              <w:rPr>
                <w:sz w:val="22"/>
                <w:szCs w:val="22"/>
                <w:lang w:val="de-DE"/>
              </w:rPr>
            </w:pPr>
            <w:r w:rsidRPr="003D49A2">
              <w:rPr>
                <w:sz w:val="22"/>
                <w:szCs w:val="22"/>
                <w:lang w:val="de-DE"/>
              </w:rPr>
              <w:t>-</w:t>
            </w:r>
          </w:p>
        </w:tc>
      </w:tr>
    </w:tbl>
    <w:p w:rsidR="00736F51" w:rsidRPr="003D49A2" w:rsidRDefault="00736F51" w:rsidP="003D49A2">
      <w:pPr>
        <w:jc w:val="center"/>
        <w:rPr>
          <w:sz w:val="20"/>
          <w:szCs w:val="20"/>
        </w:rPr>
      </w:pPr>
      <w:r w:rsidRPr="003D49A2">
        <w:rPr>
          <w:sz w:val="20"/>
          <w:szCs w:val="20"/>
        </w:rPr>
        <w:t xml:space="preserve">* The </w:t>
      </w:r>
      <w:r w:rsidR="00C03D30" w:rsidRPr="003D49A2">
        <w:rPr>
          <w:sz w:val="20"/>
          <w:szCs w:val="20"/>
        </w:rPr>
        <w:t xml:space="preserve">equivalent </w:t>
      </w:r>
      <w:r w:rsidRPr="003D49A2">
        <w:rPr>
          <w:sz w:val="20"/>
          <w:szCs w:val="20"/>
        </w:rPr>
        <w:t xml:space="preserve">protein of </w:t>
      </w:r>
      <w:proofErr w:type="spellStart"/>
      <w:r w:rsidRPr="003D49A2">
        <w:rPr>
          <w:i/>
          <w:sz w:val="20"/>
          <w:szCs w:val="20"/>
        </w:rPr>
        <w:t>Kunsagivirus</w:t>
      </w:r>
      <w:proofErr w:type="spellEnd"/>
      <w:r w:rsidRPr="003D49A2">
        <w:rPr>
          <w:i/>
          <w:sz w:val="20"/>
          <w:szCs w:val="20"/>
        </w:rPr>
        <w:t xml:space="preserve"> C</w:t>
      </w:r>
      <w:r w:rsidRPr="003D49A2">
        <w:rPr>
          <w:sz w:val="20"/>
          <w:szCs w:val="20"/>
        </w:rPr>
        <w:t xml:space="preserve"> is 2A4</w:t>
      </w:r>
    </w:p>
    <w:p w:rsidR="00736F51" w:rsidRDefault="00736F51" w:rsidP="00AC0E72">
      <w:pPr>
        <w:rPr>
          <w:lang w:val="en-GB"/>
        </w:rPr>
      </w:pPr>
    </w:p>
    <w:p w:rsidR="00736F51" w:rsidRDefault="00736F51" w:rsidP="00736F51">
      <w:pPr>
        <w:spacing w:before="120" w:after="120"/>
        <w:rPr>
          <w:b/>
          <w:color w:val="000000"/>
        </w:rPr>
      </w:pPr>
      <w:r w:rsidRPr="00315B05">
        <w:rPr>
          <w:b/>
          <w:color w:val="000000"/>
        </w:rPr>
        <w:t xml:space="preserve">Creation of two new </w:t>
      </w:r>
      <w:proofErr w:type="spellStart"/>
      <w:r w:rsidRPr="00315B05">
        <w:rPr>
          <w:b/>
          <w:color w:val="000000"/>
        </w:rPr>
        <w:t>kunsagivirus</w:t>
      </w:r>
      <w:proofErr w:type="spellEnd"/>
      <w:r w:rsidRPr="00315B05">
        <w:rPr>
          <w:b/>
          <w:color w:val="000000"/>
        </w:rPr>
        <w:t xml:space="preserve"> species require</w:t>
      </w:r>
      <w:r>
        <w:rPr>
          <w:b/>
          <w:color w:val="000000"/>
        </w:rPr>
        <w:t>s</w:t>
      </w:r>
      <w:r w:rsidRPr="00315B05">
        <w:rPr>
          <w:b/>
          <w:color w:val="000000"/>
        </w:rPr>
        <w:t xml:space="preserve"> definition of species demarcation criteria: </w:t>
      </w:r>
    </w:p>
    <w:p w:rsidR="00736F51" w:rsidRDefault="00736F51" w:rsidP="00736F51">
      <w:pPr>
        <w:spacing w:before="120" w:after="120"/>
        <w:rPr>
          <w:color w:val="000000"/>
        </w:rPr>
      </w:pPr>
      <w:r>
        <w:rPr>
          <w:b/>
          <w:color w:val="000000"/>
        </w:rPr>
        <w:t xml:space="preserve">- </w:t>
      </w:r>
      <w:r>
        <w:rPr>
          <w:color w:val="000000"/>
        </w:rPr>
        <w:t xml:space="preserve">The presently known </w:t>
      </w:r>
      <w:proofErr w:type="spellStart"/>
      <w:r>
        <w:rPr>
          <w:color w:val="000000"/>
        </w:rPr>
        <w:t>kunsagiviruses</w:t>
      </w:r>
      <w:proofErr w:type="spellEnd"/>
      <w:r>
        <w:rPr>
          <w:color w:val="000000"/>
        </w:rPr>
        <w:t xml:space="preserve"> share an essentially identical genome layout with a type IV IRES structure. </w:t>
      </w:r>
    </w:p>
    <w:p w:rsidR="00736F51" w:rsidRDefault="00736F51" w:rsidP="00736F51">
      <w:pPr>
        <w:spacing w:before="120" w:after="120"/>
        <w:rPr>
          <w:color w:val="000000"/>
        </w:rPr>
      </w:pPr>
      <w:r>
        <w:rPr>
          <w:color w:val="000000"/>
        </w:rPr>
        <w:t xml:space="preserve">- All processed proteins of the various </w:t>
      </w:r>
      <w:proofErr w:type="spellStart"/>
      <w:r>
        <w:rPr>
          <w:color w:val="000000"/>
        </w:rPr>
        <w:t>kunsagiviruses</w:t>
      </w:r>
      <w:proofErr w:type="spellEnd"/>
      <w:r>
        <w:rPr>
          <w:color w:val="000000"/>
        </w:rPr>
        <w:t xml:space="preserve"> are orthologous. The lengths of the polyproteins vary from 2218 to 2248 </w:t>
      </w:r>
      <w:proofErr w:type="gramStart"/>
      <w:r>
        <w:rPr>
          <w:color w:val="000000"/>
        </w:rPr>
        <w:t>aa</w:t>
      </w:r>
      <w:proofErr w:type="gramEnd"/>
      <w:r>
        <w:rPr>
          <w:color w:val="000000"/>
        </w:rPr>
        <w:t xml:space="preserve">. </w:t>
      </w:r>
    </w:p>
    <w:p w:rsidR="00736F51" w:rsidRDefault="00736F51" w:rsidP="00736F51">
      <w:pPr>
        <w:spacing w:before="120" w:after="120"/>
        <w:rPr>
          <w:color w:val="000000"/>
        </w:rPr>
      </w:pPr>
      <w:r>
        <w:rPr>
          <w:color w:val="000000"/>
        </w:rPr>
        <w:t xml:space="preserve">- The capsid protein VP0 remains </w:t>
      </w:r>
      <w:proofErr w:type="spellStart"/>
      <w:r>
        <w:rPr>
          <w:color w:val="000000"/>
        </w:rPr>
        <w:t>uncleaved</w:t>
      </w:r>
      <w:proofErr w:type="spellEnd"/>
      <w:r>
        <w:rPr>
          <w:color w:val="000000"/>
        </w:rPr>
        <w:t xml:space="preserve">. </w:t>
      </w:r>
    </w:p>
    <w:p w:rsidR="00736F51" w:rsidRDefault="00736F51" w:rsidP="00736F51">
      <w:pPr>
        <w:spacing w:before="120" w:after="120"/>
        <w:rPr>
          <w:color w:val="000000"/>
        </w:rPr>
      </w:pPr>
      <w:r>
        <w:rPr>
          <w:color w:val="000000"/>
        </w:rPr>
        <w:t xml:space="preserve">- There are 1-3 </w:t>
      </w:r>
      <w:proofErr w:type="spellStart"/>
      <w:r>
        <w:rPr>
          <w:color w:val="000000"/>
        </w:rPr>
        <w:t>aphthovirus</w:t>
      </w:r>
      <w:proofErr w:type="spellEnd"/>
      <w:r>
        <w:rPr>
          <w:color w:val="000000"/>
        </w:rPr>
        <w:t xml:space="preserve">-like 2A proteins with NPGP sequence motif plus an additional 2A protein with unknown function (no protease, no H-box/NC motif, </w:t>
      </w:r>
      <w:proofErr w:type="gramStart"/>
      <w:r>
        <w:rPr>
          <w:color w:val="000000"/>
        </w:rPr>
        <w:t>no</w:t>
      </w:r>
      <w:proofErr w:type="gramEnd"/>
      <w:r>
        <w:rPr>
          <w:color w:val="000000"/>
        </w:rPr>
        <w:t xml:space="preserve"> AIG1 type guanine binding domain of a P-loop </w:t>
      </w:r>
      <w:proofErr w:type="spellStart"/>
      <w:r>
        <w:rPr>
          <w:color w:val="000000"/>
        </w:rPr>
        <w:t>NTPase</w:t>
      </w:r>
      <w:proofErr w:type="spellEnd"/>
      <w:r>
        <w:rPr>
          <w:color w:val="000000"/>
        </w:rPr>
        <w:t xml:space="preserve"> with </w:t>
      </w:r>
      <w:proofErr w:type="spellStart"/>
      <w:r>
        <w:rPr>
          <w:color w:val="000000"/>
        </w:rPr>
        <w:t>GxxGxGKS</w:t>
      </w:r>
      <w:proofErr w:type="spellEnd"/>
      <w:r>
        <w:rPr>
          <w:color w:val="000000"/>
        </w:rPr>
        <w:t xml:space="preserve"> motif). </w:t>
      </w:r>
    </w:p>
    <w:p w:rsidR="00736F51" w:rsidRPr="006D5908" w:rsidRDefault="00736F51" w:rsidP="00736F51">
      <w:pPr>
        <w:spacing w:before="120" w:after="120"/>
        <w:rPr>
          <w:color w:val="000000"/>
        </w:rPr>
      </w:pPr>
      <w:r>
        <w:rPr>
          <w:color w:val="000000"/>
        </w:rPr>
        <w:t xml:space="preserve">- The overall </w:t>
      </w:r>
      <w:proofErr w:type="gramStart"/>
      <w:r>
        <w:rPr>
          <w:color w:val="000000"/>
        </w:rPr>
        <w:t>aa</w:t>
      </w:r>
      <w:proofErr w:type="gramEnd"/>
      <w:r>
        <w:rPr>
          <w:color w:val="000000"/>
        </w:rPr>
        <w:t xml:space="preserve"> identities of the P1/P2/P3 polyproteins are &gt;45/&gt;35/&gt;40% (</w:t>
      </w:r>
      <w:r w:rsidRPr="00116610">
        <w:rPr>
          <w:color w:val="000000"/>
        </w:rPr>
        <w:t>compare Table 1</w:t>
      </w:r>
      <w:r>
        <w:rPr>
          <w:color w:val="000000"/>
        </w:rPr>
        <w:t xml:space="preserve">: divergence &lt;55/&lt;65/&lt;60%). However, </w:t>
      </w:r>
      <w:proofErr w:type="gramStart"/>
      <w:r>
        <w:rPr>
          <w:color w:val="000000"/>
        </w:rPr>
        <w:t>aa</w:t>
      </w:r>
      <w:proofErr w:type="gramEnd"/>
      <w:r>
        <w:rPr>
          <w:color w:val="000000"/>
        </w:rPr>
        <w:t xml:space="preserve"> identities of the processed protein range from 28% (2A2) to 80% (3B). The overall </w:t>
      </w:r>
      <w:proofErr w:type="spellStart"/>
      <w:proofErr w:type="gramStart"/>
      <w:r>
        <w:rPr>
          <w:color w:val="000000"/>
        </w:rPr>
        <w:t>nt</w:t>
      </w:r>
      <w:proofErr w:type="spellEnd"/>
      <w:proofErr w:type="gramEnd"/>
      <w:r>
        <w:rPr>
          <w:color w:val="000000"/>
        </w:rPr>
        <w:t xml:space="preserve"> identities of the P1/P2/P3 genome regions are &gt;50/&gt;45/&gt;45% (</w:t>
      </w:r>
      <w:r w:rsidRPr="00116610">
        <w:rPr>
          <w:color w:val="000000"/>
        </w:rPr>
        <w:t>compare Table 1</w:t>
      </w:r>
      <w:r>
        <w:rPr>
          <w:color w:val="000000"/>
        </w:rPr>
        <w:t>: divergence &lt;50/&lt;55/&lt;55%).</w:t>
      </w:r>
    </w:p>
    <w:p w:rsidR="00736F51" w:rsidRDefault="00736F51" w:rsidP="00736F51">
      <w:pPr>
        <w:rPr>
          <w:color w:val="000000"/>
        </w:rPr>
      </w:pPr>
    </w:p>
    <w:p w:rsidR="00736F51" w:rsidRDefault="00736F51" w:rsidP="00736F51">
      <w:pPr>
        <w:rPr>
          <w:color w:val="000000"/>
        </w:rPr>
      </w:pPr>
      <w:r>
        <w:rPr>
          <w:color w:val="000000"/>
        </w:rPr>
        <w:t xml:space="preserve">The aligned polyprotein sequences of the three viruses suggest a 3-4-4 genome layout for bat </w:t>
      </w:r>
      <w:proofErr w:type="spellStart"/>
      <w:r>
        <w:rPr>
          <w:color w:val="000000"/>
        </w:rPr>
        <w:t>kunsagivirus</w:t>
      </w:r>
      <w:proofErr w:type="spellEnd"/>
      <w:r>
        <w:rPr>
          <w:color w:val="000000"/>
        </w:rPr>
        <w:t xml:space="preserve"> and a 3-6-4 genome layout for </w:t>
      </w:r>
      <w:proofErr w:type="spellStart"/>
      <w:r>
        <w:rPr>
          <w:color w:val="000000"/>
        </w:rPr>
        <w:t>bakunsavirus</w:t>
      </w:r>
      <w:proofErr w:type="spellEnd"/>
      <w:r>
        <w:rPr>
          <w:color w:val="000000"/>
        </w:rPr>
        <w:t xml:space="preserve">, respectively, due to an </w:t>
      </w:r>
      <w:proofErr w:type="spellStart"/>
      <w:r>
        <w:rPr>
          <w:color w:val="000000"/>
        </w:rPr>
        <w:t>uncleaved</w:t>
      </w:r>
      <w:proofErr w:type="spellEnd"/>
      <w:r>
        <w:rPr>
          <w:color w:val="000000"/>
        </w:rPr>
        <w:t xml:space="preserve"> VP0 capsid protein and 2 to 4 putative 2A proteins (i.e., 1 and 3 </w:t>
      </w:r>
      <w:proofErr w:type="spellStart"/>
      <w:r>
        <w:rPr>
          <w:color w:val="000000"/>
        </w:rPr>
        <w:t>aphthovirus</w:t>
      </w:r>
      <w:proofErr w:type="spellEnd"/>
      <w:r>
        <w:rPr>
          <w:color w:val="000000"/>
        </w:rPr>
        <w:t xml:space="preserve">-like polypeptides with NPGP sequence motif, respectively, plus an additional 2A protein with unknown function; </w:t>
      </w:r>
      <w:r w:rsidRPr="00AD6FA3">
        <w:rPr>
          <w:color w:val="000000"/>
        </w:rPr>
        <w:t>compare Figure 1</w:t>
      </w:r>
      <w:r>
        <w:rPr>
          <w:color w:val="000000"/>
        </w:rPr>
        <w:t>):</w:t>
      </w:r>
    </w:p>
    <w:p w:rsidR="00736F51" w:rsidRDefault="00736F51" w:rsidP="00736F51">
      <w:pPr>
        <w:spacing w:before="120"/>
        <w:rPr>
          <w:color w:val="000000"/>
        </w:rPr>
      </w:pPr>
      <w:proofErr w:type="spellStart"/>
      <w:r w:rsidRPr="004C462F">
        <w:rPr>
          <w:i/>
          <w:color w:val="000000"/>
        </w:rPr>
        <w:t>Kunsagivirus</w:t>
      </w:r>
      <w:proofErr w:type="spellEnd"/>
      <w:r w:rsidRPr="004C462F">
        <w:rPr>
          <w:i/>
          <w:color w:val="000000"/>
        </w:rPr>
        <w:t xml:space="preserve"> A</w:t>
      </w:r>
      <w:r>
        <w:rPr>
          <w:color w:val="000000"/>
        </w:rPr>
        <w:t xml:space="preserve"> and </w:t>
      </w:r>
      <w:r w:rsidRPr="004C462F">
        <w:rPr>
          <w:i/>
          <w:color w:val="000000"/>
        </w:rPr>
        <w:t>B</w:t>
      </w:r>
      <w:r>
        <w:rPr>
          <w:color w:val="000000"/>
        </w:rPr>
        <w:t xml:space="preserve">: European roller </w:t>
      </w:r>
      <w:proofErr w:type="spellStart"/>
      <w:r>
        <w:rPr>
          <w:color w:val="000000"/>
        </w:rPr>
        <w:t>kunsagivirus</w:t>
      </w:r>
      <w:proofErr w:type="spellEnd"/>
      <w:r>
        <w:rPr>
          <w:color w:val="000000"/>
        </w:rPr>
        <w:t xml:space="preserve">, bat </w:t>
      </w:r>
      <w:proofErr w:type="spellStart"/>
      <w:r>
        <w:rPr>
          <w:color w:val="000000"/>
        </w:rPr>
        <w:t>kunsagivirus</w:t>
      </w:r>
      <w:proofErr w:type="spellEnd"/>
    </w:p>
    <w:p w:rsidR="00736F51" w:rsidRDefault="00736F51" w:rsidP="00736F51">
      <w:pPr>
        <w:spacing w:after="120"/>
        <w:rPr>
          <w:color w:val="000000"/>
        </w:rPr>
      </w:pPr>
      <w:r>
        <w:rPr>
          <w:color w:val="000000"/>
        </w:rPr>
        <w:t>VPg+5'UTR</w:t>
      </w:r>
      <w:r w:rsidRPr="00017982">
        <w:rPr>
          <w:color w:val="000000"/>
          <w:vertAlign w:val="superscript"/>
        </w:rPr>
        <w:t>IRES-</w:t>
      </w:r>
      <w:proofErr w:type="gramStart"/>
      <w:r w:rsidRPr="00017982">
        <w:rPr>
          <w:color w:val="000000"/>
          <w:vertAlign w:val="superscript"/>
        </w:rPr>
        <w:t>IV</w:t>
      </w:r>
      <w:r>
        <w:rPr>
          <w:color w:val="000000"/>
        </w:rPr>
        <w:t>[</w:t>
      </w:r>
      <w:proofErr w:type="gramEnd"/>
      <w:r>
        <w:rPr>
          <w:color w:val="000000"/>
        </w:rPr>
        <w:t>1AB-1C-1D-2A1</w:t>
      </w:r>
      <w:r w:rsidRPr="00670EE8">
        <w:rPr>
          <w:color w:val="000000"/>
          <w:vertAlign w:val="superscript"/>
        </w:rPr>
        <w:t>NPG</w:t>
      </w:r>
      <w:r w:rsidRPr="00670EE8">
        <w:rPr>
          <w:color w:val="000000"/>
          <w:vertAlign w:val="superscript"/>
        </w:rPr>
        <w:sym w:font="Symbol" w:char="F0AF"/>
      </w:r>
      <w:r w:rsidRPr="00670EE8">
        <w:rPr>
          <w:color w:val="000000"/>
          <w:vertAlign w:val="superscript"/>
        </w:rPr>
        <w:t>P</w:t>
      </w:r>
      <w:r>
        <w:rPr>
          <w:color w:val="000000"/>
        </w:rPr>
        <w:t>/2A2-2B-2C</w:t>
      </w:r>
      <w:r w:rsidRPr="00670EE8">
        <w:rPr>
          <w:color w:val="000000"/>
          <w:vertAlign w:val="superscript"/>
        </w:rPr>
        <w:t>Hel</w:t>
      </w:r>
      <w:r>
        <w:rPr>
          <w:color w:val="000000"/>
        </w:rPr>
        <w:t>/3A-3B</w:t>
      </w:r>
      <w:r w:rsidRPr="00670EE8">
        <w:rPr>
          <w:color w:val="000000"/>
          <w:vertAlign w:val="superscript"/>
        </w:rPr>
        <w:t>VPg</w:t>
      </w:r>
      <w:r>
        <w:rPr>
          <w:color w:val="000000"/>
        </w:rPr>
        <w:t>-3C</w:t>
      </w:r>
      <w:r w:rsidRPr="00670EE8">
        <w:rPr>
          <w:color w:val="000000"/>
          <w:vertAlign w:val="superscript"/>
        </w:rPr>
        <w:t>Prot</w:t>
      </w:r>
      <w:r>
        <w:rPr>
          <w:color w:val="000000"/>
        </w:rPr>
        <w:t>-3D</w:t>
      </w:r>
      <w:r w:rsidRPr="00670EE8">
        <w:rPr>
          <w:color w:val="000000"/>
          <w:vertAlign w:val="superscript"/>
        </w:rPr>
        <w:t>Pol</w:t>
      </w:r>
      <w:r>
        <w:rPr>
          <w:color w:val="000000"/>
        </w:rPr>
        <w:t>]3'UTR-poly(A)</w:t>
      </w:r>
    </w:p>
    <w:p w:rsidR="00736F51" w:rsidRDefault="00736F51" w:rsidP="00736F51">
      <w:pPr>
        <w:spacing w:before="120"/>
        <w:rPr>
          <w:color w:val="000000"/>
        </w:rPr>
      </w:pPr>
      <w:proofErr w:type="spellStart"/>
      <w:r w:rsidRPr="004C462F">
        <w:rPr>
          <w:i/>
          <w:color w:val="000000"/>
        </w:rPr>
        <w:t>Kunsagivirus</w:t>
      </w:r>
      <w:proofErr w:type="spellEnd"/>
      <w:r w:rsidRPr="004C462F">
        <w:rPr>
          <w:i/>
          <w:color w:val="000000"/>
        </w:rPr>
        <w:t xml:space="preserve"> </w:t>
      </w:r>
      <w:r>
        <w:rPr>
          <w:i/>
          <w:color w:val="000000"/>
        </w:rPr>
        <w:t>C</w:t>
      </w:r>
      <w:r>
        <w:rPr>
          <w:color w:val="000000"/>
        </w:rPr>
        <w:t xml:space="preserve">: </w:t>
      </w:r>
      <w:proofErr w:type="spellStart"/>
      <w:r>
        <w:rPr>
          <w:color w:val="000000"/>
        </w:rPr>
        <w:t>bakunsavirus</w:t>
      </w:r>
      <w:proofErr w:type="spellEnd"/>
    </w:p>
    <w:p w:rsidR="00736F51" w:rsidRDefault="00736F51" w:rsidP="00736F51">
      <w:pPr>
        <w:spacing w:after="120"/>
        <w:rPr>
          <w:color w:val="000000"/>
        </w:rPr>
      </w:pPr>
      <w:r>
        <w:rPr>
          <w:color w:val="000000"/>
        </w:rPr>
        <w:t>VPg+5'UTR</w:t>
      </w:r>
      <w:r w:rsidRPr="00017982">
        <w:rPr>
          <w:color w:val="000000"/>
          <w:vertAlign w:val="superscript"/>
        </w:rPr>
        <w:t>IRES-</w:t>
      </w:r>
      <w:proofErr w:type="gramStart"/>
      <w:r w:rsidRPr="00017982">
        <w:rPr>
          <w:color w:val="000000"/>
          <w:vertAlign w:val="superscript"/>
        </w:rPr>
        <w:t>IV</w:t>
      </w:r>
      <w:r>
        <w:rPr>
          <w:color w:val="000000"/>
        </w:rPr>
        <w:t>[</w:t>
      </w:r>
      <w:proofErr w:type="gramEnd"/>
      <w:r>
        <w:rPr>
          <w:color w:val="000000"/>
        </w:rPr>
        <w:t>1AB-1C-1D-2A1</w:t>
      </w:r>
      <w:r w:rsidRPr="00670EE8">
        <w:rPr>
          <w:color w:val="000000"/>
          <w:vertAlign w:val="superscript"/>
        </w:rPr>
        <w:t>NPG</w:t>
      </w:r>
      <w:r w:rsidRPr="00670EE8">
        <w:rPr>
          <w:color w:val="000000"/>
          <w:vertAlign w:val="superscript"/>
        </w:rPr>
        <w:sym w:font="Symbol" w:char="F0AF"/>
      </w:r>
      <w:r w:rsidRPr="00670EE8">
        <w:rPr>
          <w:color w:val="000000"/>
          <w:vertAlign w:val="superscript"/>
        </w:rPr>
        <w:t>P</w:t>
      </w:r>
      <w:r>
        <w:rPr>
          <w:color w:val="000000"/>
        </w:rPr>
        <w:t>/2A2</w:t>
      </w:r>
      <w:r w:rsidRPr="00670EE8">
        <w:rPr>
          <w:color w:val="000000"/>
          <w:vertAlign w:val="superscript"/>
        </w:rPr>
        <w:t>NPG</w:t>
      </w:r>
      <w:r w:rsidRPr="00670EE8">
        <w:rPr>
          <w:color w:val="000000"/>
          <w:vertAlign w:val="superscript"/>
        </w:rPr>
        <w:sym w:font="Symbol" w:char="F0AF"/>
      </w:r>
      <w:r w:rsidRPr="00670EE8">
        <w:rPr>
          <w:color w:val="000000"/>
          <w:vertAlign w:val="superscript"/>
        </w:rPr>
        <w:t>P</w:t>
      </w:r>
      <w:r>
        <w:rPr>
          <w:color w:val="000000"/>
        </w:rPr>
        <w:t>/2A3</w:t>
      </w:r>
      <w:r w:rsidRPr="00670EE8">
        <w:rPr>
          <w:color w:val="000000"/>
          <w:vertAlign w:val="superscript"/>
        </w:rPr>
        <w:t>NPG</w:t>
      </w:r>
      <w:r w:rsidRPr="00670EE8">
        <w:rPr>
          <w:color w:val="000000"/>
          <w:vertAlign w:val="superscript"/>
        </w:rPr>
        <w:sym w:font="Symbol" w:char="F0AF"/>
      </w:r>
      <w:r w:rsidRPr="00670EE8">
        <w:rPr>
          <w:color w:val="000000"/>
          <w:vertAlign w:val="superscript"/>
        </w:rPr>
        <w:t>P</w:t>
      </w:r>
      <w:r>
        <w:rPr>
          <w:color w:val="000000"/>
        </w:rPr>
        <w:t>/2A4-2B-2C</w:t>
      </w:r>
      <w:r w:rsidRPr="00670EE8">
        <w:rPr>
          <w:color w:val="000000"/>
          <w:vertAlign w:val="superscript"/>
        </w:rPr>
        <w:t>Hel</w:t>
      </w:r>
      <w:r>
        <w:rPr>
          <w:color w:val="000000"/>
        </w:rPr>
        <w:t>/3A-3B</w:t>
      </w:r>
      <w:r w:rsidRPr="00670EE8">
        <w:rPr>
          <w:color w:val="000000"/>
          <w:vertAlign w:val="superscript"/>
        </w:rPr>
        <w:t>VPg</w:t>
      </w:r>
      <w:r>
        <w:rPr>
          <w:color w:val="000000"/>
        </w:rPr>
        <w:t>-3C</w:t>
      </w:r>
      <w:r w:rsidRPr="00670EE8">
        <w:rPr>
          <w:color w:val="000000"/>
          <w:vertAlign w:val="superscript"/>
        </w:rPr>
        <w:t>Prot</w:t>
      </w:r>
      <w:r>
        <w:rPr>
          <w:color w:val="000000"/>
        </w:rPr>
        <w:t>-3D</w:t>
      </w:r>
      <w:r w:rsidRPr="00670EE8">
        <w:rPr>
          <w:color w:val="000000"/>
          <w:vertAlign w:val="superscript"/>
        </w:rPr>
        <w:t>Pol</w:t>
      </w:r>
      <w:r>
        <w:rPr>
          <w:color w:val="000000"/>
        </w:rPr>
        <w:t>]3'UTR-poly(A)</w:t>
      </w:r>
    </w:p>
    <w:p w:rsidR="00736F51" w:rsidRDefault="00736F51" w:rsidP="00736F51">
      <w:pPr>
        <w:spacing w:after="120"/>
        <w:rPr>
          <w:color w:val="000000"/>
        </w:rPr>
      </w:pPr>
      <w:r w:rsidRPr="006D5908">
        <w:rPr>
          <w:color w:val="000000"/>
        </w:rPr>
        <w:t xml:space="preserve">The 5'-untranslated region of </w:t>
      </w:r>
      <w:r>
        <w:rPr>
          <w:color w:val="000000"/>
        </w:rPr>
        <w:t xml:space="preserve">all known </w:t>
      </w:r>
      <w:proofErr w:type="spellStart"/>
      <w:r w:rsidRPr="006D5908">
        <w:rPr>
          <w:color w:val="000000"/>
        </w:rPr>
        <w:t>kunsagivirus</w:t>
      </w:r>
      <w:r>
        <w:rPr>
          <w:color w:val="000000"/>
        </w:rPr>
        <w:t>es</w:t>
      </w:r>
      <w:proofErr w:type="spellEnd"/>
      <w:r>
        <w:rPr>
          <w:color w:val="000000"/>
        </w:rPr>
        <w:t xml:space="preserve"> ha</w:t>
      </w:r>
      <w:r w:rsidR="003D49A2">
        <w:rPr>
          <w:color w:val="000000"/>
        </w:rPr>
        <w:t>ve</w:t>
      </w:r>
      <w:r>
        <w:rPr>
          <w:color w:val="000000"/>
        </w:rPr>
        <w:t xml:space="preserve"> a HCV-like type IV IRES. </w:t>
      </w:r>
    </w:p>
    <w:p w:rsidR="008D71CF" w:rsidRDefault="008D71CF" w:rsidP="00736F51">
      <w:pPr>
        <w:spacing w:after="120"/>
        <w:rPr>
          <w:color w:val="000000"/>
        </w:rPr>
      </w:pPr>
    </w:p>
    <w:p w:rsidR="008D71CF" w:rsidRPr="008D71CF" w:rsidRDefault="008D71CF" w:rsidP="008D71CF">
      <w:pPr>
        <w:spacing w:after="120"/>
        <w:rPr>
          <w:b/>
          <w:color w:val="000000"/>
        </w:rPr>
      </w:pPr>
      <w:r w:rsidRPr="008D71CF">
        <w:rPr>
          <w:b/>
          <w:color w:val="000000"/>
        </w:rPr>
        <w:t xml:space="preserve">Species demarcation criteria in the </w:t>
      </w:r>
      <w:bookmarkStart w:id="5" w:name="_GoBack"/>
      <w:bookmarkEnd w:id="5"/>
      <w:r w:rsidRPr="008D71CF">
        <w:rPr>
          <w:b/>
          <w:color w:val="000000"/>
        </w:rPr>
        <w:t>genus:</w:t>
      </w:r>
    </w:p>
    <w:p w:rsidR="008D71CF" w:rsidRPr="008D71CF" w:rsidRDefault="008D71CF" w:rsidP="008D71CF">
      <w:pPr>
        <w:rPr>
          <w:color w:val="000000"/>
        </w:rPr>
      </w:pPr>
      <w:r w:rsidRPr="008D71CF">
        <w:rPr>
          <w:color w:val="000000"/>
        </w:rPr>
        <w:t xml:space="preserve">Members of a species of the genus </w:t>
      </w:r>
      <w:proofErr w:type="spellStart"/>
      <w:r w:rsidRPr="008D71CF">
        <w:rPr>
          <w:i/>
          <w:color w:val="000000"/>
        </w:rPr>
        <w:t>Kunsagivirus</w:t>
      </w:r>
      <w:proofErr w:type="spellEnd"/>
      <w:r w:rsidRPr="008D71CF">
        <w:rPr>
          <w:color w:val="000000"/>
        </w:rPr>
        <w:t>:</w:t>
      </w:r>
    </w:p>
    <w:p w:rsidR="008D71CF" w:rsidRPr="008D71CF" w:rsidRDefault="008D71CF" w:rsidP="008D71CF">
      <w:pPr>
        <w:rPr>
          <w:color w:val="000000"/>
        </w:rPr>
      </w:pPr>
      <w:r w:rsidRPr="008D71CF">
        <w:rPr>
          <w:color w:val="000000"/>
        </w:rPr>
        <w:t xml:space="preserve">- share greater than 60% </w:t>
      </w:r>
      <w:proofErr w:type="spellStart"/>
      <w:proofErr w:type="gramStart"/>
      <w:r w:rsidRPr="008D71CF">
        <w:rPr>
          <w:color w:val="000000"/>
        </w:rPr>
        <w:t>nt</w:t>
      </w:r>
      <w:proofErr w:type="spellEnd"/>
      <w:proofErr w:type="gramEnd"/>
      <w:r w:rsidRPr="008D71CF">
        <w:rPr>
          <w:color w:val="000000"/>
        </w:rPr>
        <w:t xml:space="preserve"> identity (55% aa identity) in the P1,</w:t>
      </w:r>
    </w:p>
    <w:p w:rsidR="008D71CF" w:rsidRPr="008D71CF" w:rsidRDefault="008D71CF" w:rsidP="008D71CF">
      <w:pPr>
        <w:rPr>
          <w:color w:val="000000"/>
        </w:rPr>
      </w:pPr>
      <w:r w:rsidRPr="008D71CF">
        <w:rPr>
          <w:color w:val="000000"/>
        </w:rPr>
        <w:t xml:space="preserve">- share greater than 60% </w:t>
      </w:r>
      <w:proofErr w:type="spellStart"/>
      <w:proofErr w:type="gramStart"/>
      <w:r w:rsidRPr="008D71CF">
        <w:rPr>
          <w:color w:val="000000"/>
        </w:rPr>
        <w:t>nt</w:t>
      </w:r>
      <w:proofErr w:type="spellEnd"/>
      <w:proofErr w:type="gramEnd"/>
      <w:r w:rsidRPr="008D71CF">
        <w:rPr>
          <w:color w:val="000000"/>
        </w:rPr>
        <w:t xml:space="preserve"> identity (55% aa identity) in the P2,</w:t>
      </w:r>
    </w:p>
    <w:p w:rsidR="008D71CF" w:rsidRPr="008D71CF" w:rsidRDefault="008D71CF" w:rsidP="008D71CF">
      <w:pPr>
        <w:rPr>
          <w:color w:val="000000"/>
        </w:rPr>
      </w:pPr>
      <w:r w:rsidRPr="008D71CF">
        <w:rPr>
          <w:color w:val="000000"/>
        </w:rPr>
        <w:t xml:space="preserve">- share greater than 55% </w:t>
      </w:r>
      <w:proofErr w:type="spellStart"/>
      <w:proofErr w:type="gramStart"/>
      <w:r w:rsidRPr="008D71CF">
        <w:rPr>
          <w:color w:val="000000"/>
        </w:rPr>
        <w:t>nt</w:t>
      </w:r>
      <w:proofErr w:type="spellEnd"/>
      <w:proofErr w:type="gramEnd"/>
      <w:r w:rsidRPr="008D71CF">
        <w:rPr>
          <w:color w:val="000000"/>
        </w:rPr>
        <w:t xml:space="preserve"> identity (50% aa identity) in the P3,</w:t>
      </w:r>
    </w:p>
    <w:p w:rsidR="008D71CF" w:rsidRPr="008D71CF" w:rsidRDefault="008D71CF" w:rsidP="008D71CF">
      <w:pPr>
        <w:rPr>
          <w:color w:val="000000"/>
        </w:rPr>
      </w:pPr>
      <w:r w:rsidRPr="008D71CF">
        <w:rPr>
          <w:color w:val="000000"/>
        </w:rPr>
        <w:t xml:space="preserve">- share greater than 55% </w:t>
      </w:r>
      <w:proofErr w:type="spellStart"/>
      <w:proofErr w:type="gramStart"/>
      <w:r w:rsidRPr="008D71CF">
        <w:rPr>
          <w:color w:val="000000"/>
        </w:rPr>
        <w:t>nt</w:t>
      </w:r>
      <w:proofErr w:type="spellEnd"/>
      <w:proofErr w:type="gramEnd"/>
      <w:r w:rsidRPr="008D71CF">
        <w:rPr>
          <w:color w:val="000000"/>
        </w:rPr>
        <w:t xml:space="preserve"> identity (50% aa identity) in the 3CD,</w:t>
      </w:r>
    </w:p>
    <w:p w:rsidR="008D71CF" w:rsidRDefault="008D71CF" w:rsidP="008D71CF">
      <w:pPr>
        <w:rPr>
          <w:color w:val="000000"/>
        </w:rPr>
      </w:pPr>
      <w:r w:rsidRPr="008D71CF">
        <w:rPr>
          <w:color w:val="000000"/>
        </w:rPr>
        <w:t>- share a common genome organization</w:t>
      </w:r>
      <w:r>
        <w:rPr>
          <w:color w:val="000000"/>
        </w:rPr>
        <w:t>.</w:t>
      </w:r>
    </w:p>
    <w:p w:rsidR="008D71CF" w:rsidRDefault="008D71CF" w:rsidP="008D71CF">
      <w:pPr>
        <w:rPr>
          <w:color w:val="000000"/>
        </w:rPr>
      </w:pPr>
    </w:p>
    <w:p w:rsidR="00736F51" w:rsidRPr="002D5AB6" w:rsidRDefault="00736F51" w:rsidP="00736F51">
      <w:pPr>
        <w:rPr>
          <w:b/>
          <w:color w:val="000000"/>
        </w:rPr>
      </w:pPr>
      <w:r w:rsidRPr="002D5AB6">
        <w:rPr>
          <w:b/>
          <w:color w:val="000000"/>
        </w:rPr>
        <w:t xml:space="preserve">Distinctive features </w:t>
      </w:r>
      <w:r>
        <w:rPr>
          <w:b/>
          <w:color w:val="000000"/>
        </w:rPr>
        <w:t>when comparing the three species:</w:t>
      </w:r>
    </w:p>
    <w:p w:rsidR="00736F51" w:rsidRDefault="00736F51" w:rsidP="00736F51">
      <w:pPr>
        <w:rPr>
          <w:color w:val="000000"/>
        </w:rPr>
      </w:pPr>
      <w:r>
        <w:rPr>
          <w:color w:val="000000"/>
        </w:rPr>
        <w:t xml:space="preserve">   (</w:t>
      </w:r>
      <w:proofErr w:type="spellStart"/>
      <w:r>
        <w:rPr>
          <w:color w:val="000000"/>
        </w:rPr>
        <w:t>i</w:t>
      </w:r>
      <w:proofErr w:type="spellEnd"/>
      <w:r>
        <w:rPr>
          <w:color w:val="000000"/>
        </w:rPr>
        <w:t xml:space="preserve">) 1 to 3 copies of an </w:t>
      </w:r>
      <w:proofErr w:type="spellStart"/>
      <w:r>
        <w:rPr>
          <w:color w:val="000000"/>
        </w:rPr>
        <w:t>aphthovirus</w:t>
      </w:r>
      <w:proofErr w:type="spellEnd"/>
      <w:r>
        <w:rPr>
          <w:color w:val="000000"/>
        </w:rPr>
        <w:t xml:space="preserve">-like 2A protein with NPGP motif and variable lengths, </w:t>
      </w:r>
    </w:p>
    <w:p w:rsidR="00736F51" w:rsidRDefault="00736F51" w:rsidP="00736F51">
      <w:pPr>
        <w:rPr>
          <w:color w:val="000000"/>
        </w:rPr>
      </w:pPr>
      <w:r>
        <w:rPr>
          <w:color w:val="000000"/>
        </w:rPr>
        <w:t xml:space="preserve">   (ii) </w:t>
      </w:r>
      <w:proofErr w:type="gramStart"/>
      <w:r>
        <w:rPr>
          <w:color w:val="000000"/>
        </w:rPr>
        <w:t>a</w:t>
      </w:r>
      <w:proofErr w:type="gramEnd"/>
      <w:r>
        <w:rPr>
          <w:color w:val="000000"/>
        </w:rPr>
        <w:t xml:space="preserve"> N-terminal deletion of c. 30 aa of 3A protein of </w:t>
      </w:r>
      <w:proofErr w:type="spellStart"/>
      <w:r>
        <w:rPr>
          <w:color w:val="000000"/>
        </w:rPr>
        <w:t>bakunsavirus</w:t>
      </w:r>
      <w:proofErr w:type="spellEnd"/>
      <w:r>
        <w:rPr>
          <w:color w:val="000000"/>
        </w:rPr>
        <w:t xml:space="preserve">, </w:t>
      </w:r>
    </w:p>
    <w:p w:rsidR="00736F51" w:rsidRDefault="00736F51" w:rsidP="00736F51">
      <w:pPr>
        <w:rPr>
          <w:color w:val="000000"/>
        </w:rPr>
      </w:pPr>
      <w:r>
        <w:rPr>
          <w:color w:val="000000"/>
        </w:rPr>
        <w:t xml:space="preserve">   (iii) </w:t>
      </w:r>
      <w:proofErr w:type="gramStart"/>
      <w:r>
        <w:rPr>
          <w:color w:val="000000"/>
        </w:rPr>
        <w:t>a</w:t>
      </w:r>
      <w:proofErr w:type="gramEnd"/>
      <w:r>
        <w:rPr>
          <w:color w:val="000000"/>
        </w:rPr>
        <w:t xml:space="preserve"> longer 3C protease of roller </w:t>
      </w:r>
      <w:proofErr w:type="spellStart"/>
      <w:r>
        <w:rPr>
          <w:color w:val="000000"/>
        </w:rPr>
        <w:t>kunsagivirus</w:t>
      </w:r>
      <w:proofErr w:type="spellEnd"/>
      <w:r>
        <w:rPr>
          <w:color w:val="000000"/>
        </w:rPr>
        <w:t xml:space="preserve"> (206 aa vs. 187/183 aa), </w:t>
      </w:r>
    </w:p>
    <w:p w:rsidR="00736F51" w:rsidRDefault="00736F51" w:rsidP="00736F51">
      <w:pPr>
        <w:ind w:left="680" w:hanging="680"/>
        <w:rPr>
          <w:color w:val="000000"/>
        </w:rPr>
      </w:pPr>
      <w:r>
        <w:rPr>
          <w:color w:val="000000"/>
        </w:rPr>
        <w:t xml:space="preserve">   (iv) </w:t>
      </w:r>
      <w:proofErr w:type="gramStart"/>
      <w:r>
        <w:rPr>
          <w:color w:val="000000"/>
        </w:rPr>
        <w:t>a</w:t>
      </w:r>
      <w:proofErr w:type="gramEnd"/>
      <w:r>
        <w:rPr>
          <w:color w:val="000000"/>
        </w:rPr>
        <w:t xml:space="preserve"> longer 3D polymerase of bat </w:t>
      </w:r>
      <w:proofErr w:type="spellStart"/>
      <w:r>
        <w:rPr>
          <w:color w:val="000000"/>
        </w:rPr>
        <w:t>kunsagivirus</w:t>
      </w:r>
      <w:proofErr w:type="spellEnd"/>
      <w:r>
        <w:rPr>
          <w:color w:val="000000"/>
        </w:rPr>
        <w:t xml:space="preserve"> (509 aa vs. 476/468 aa), and </w:t>
      </w:r>
    </w:p>
    <w:p w:rsidR="00736F51" w:rsidRDefault="00736F51" w:rsidP="00736F51">
      <w:pPr>
        <w:spacing w:after="120"/>
        <w:ind w:left="678" w:hanging="678"/>
        <w:rPr>
          <w:color w:val="000000"/>
        </w:rPr>
      </w:pPr>
      <w:r>
        <w:rPr>
          <w:color w:val="000000"/>
        </w:rPr>
        <w:t xml:space="preserve">   (v) </w:t>
      </w:r>
      <w:proofErr w:type="gramStart"/>
      <w:r>
        <w:rPr>
          <w:color w:val="000000"/>
        </w:rPr>
        <w:t>a</w:t>
      </w:r>
      <w:proofErr w:type="gramEnd"/>
      <w:r>
        <w:rPr>
          <w:color w:val="000000"/>
        </w:rPr>
        <w:t xml:space="preserve"> longer 3'-untranslated region of </w:t>
      </w:r>
      <w:proofErr w:type="spellStart"/>
      <w:r>
        <w:rPr>
          <w:color w:val="000000"/>
        </w:rPr>
        <w:t>bakunsavirus</w:t>
      </w:r>
      <w:proofErr w:type="spellEnd"/>
      <w:r>
        <w:rPr>
          <w:color w:val="000000"/>
        </w:rPr>
        <w:t xml:space="preserve"> (180 </w:t>
      </w:r>
      <w:proofErr w:type="spellStart"/>
      <w:r>
        <w:rPr>
          <w:color w:val="000000"/>
        </w:rPr>
        <w:t>nt</w:t>
      </w:r>
      <w:proofErr w:type="spellEnd"/>
      <w:r>
        <w:rPr>
          <w:color w:val="000000"/>
        </w:rPr>
        <w:t xml:space="preserve"> vs. 28/45 </w:t>
      </w:r>
      <w:proofErr w:type="spellStart"/>
      <w:r>
        <w:rPr>
          <w:color w:val="000000"/>
        </w:rPr>
        <w:t>nt</w:t>
      </w:r>
      <w:proofErr w:type="spellEnd"/>
      <w:r>
        <w:rPr>
          <w:color w:val="000000"/>
        </w:rPr>
        <w:t>) (compare Table 2)</w:t>
      </w:r>
    </w:p>
    <w:p w:rsidR="006C4A0C" w:rsidRDefault="006C4A0C" w:rsidP="00AC0E72">
      <w:pPr>
        <w:rPr>
          <w:lang w:val="en-GB"/>
        </w:rPr>
      </w:pPr>
    </w:p>
    <w:p w:rsidR="00C03D30" w:rsidRDefault="00C03D30" w:rsidP="00AC0E72">
      <w:pPr>
        <w:rPr>
          <w:lang w:val="en-GB"/>
        </w:rPr>
      </w:pPr>
    </w:p>
    <w:p w:rsidR="00C03D30" w:rsidRPr="00E70855" w:rsidRDefault="00C03D30" w:rsidP="00AC0E72">
      <w:pPr>
        <w:rPr>
          <w:lang w:val="en-GB"/>
        </w:rPr>
      </w:pPr>
    </w:p>
    <w:p w:rsidR="00E70855" w:rsidRDefault="00736F51" w:rsidP="00E70855">
      <w:pPr>
        <w:jc w:val="center"/>
        <w:rPr>
          <w:b/>
          <w:color w:val="000000"/>
        </w:rPr>
      </w:pPr>
      <w:r w:rsidRPr="00E70855">
        <w:rPr>
          <w:b/>
          <w:color w:val="000000"/>
        </w:rPr>
        <w:t>Table 2: Comparison of 5'-, 3'-NTR und processed proteins</w:t>
      </w:r>
    </w:p>
    <w:p w:rsidR="00E70855" w:rsidRPr="00E70855" w:rsidRDefault="00E70855" w:rsidP="00736F51">
      <w:pPr>
        <w:rPr>
          <w:b/>
          <w:color w:val="00000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9"/>
        <w:gridCol w:w="2183"/>
        <w:gridCol w:w="1956"/>
        <w:gridCol w:w="1936"/>
      </w:tblGrid>
      <w:tr w:rsidR="00E70855" w:rsidRPr="00E70855" w:rsidTr="00A61B3A">
        <w:tc>
          <w:tcPr>
            <w:tcW w:w="0" w:type="auto"/>
            <w:tcBorders>
              <w:top w:val="single" w:sz="4" w:space="0" w:color="auto"/>
            </w:tcBorders>
          </w:tcPr>
          <w:p w:rsidR="00E70855" w:rsidRPr="00A61B3A" w:rsidRDefault="00A61B3A" w:rsidP="00E70855">
            <w:pPr>
              <w:jc w:val="center"/>
              <w:rPr>
                <w:color w:val="000000"/>
                <w:lang w:val="de-DE"/>
              </w:rPr>
            </w:pPr>
            <w:r w:rsidRPr="00A61B3A">
              <w:rPr>
                <w:color w:val="000000"/>
                <w:lang w:val="de-DE"/>
              </w:rPr>
              <w:t>Genome</w:t>
            </w:r>
          </w:p>
        </w:tc>
        <w:tc>
          <w:tcPr>
            <w:tcW w:w="0" w:type="auto"/>
            <w:tcBorders>
              <w:top w:val="single" w:sz="4" w:space="0" w:color="auto"/>
            </w:tcBorders>
          </w:tcPr>
          <w:p w:rsidR="00E70855" w:rsidRPr="00E70855" w:rsidRDefault="00E70855" w:rsidP="00E70855">
            <w:pPr>
              <w:jc w:val="center"/>
              <w:rPr>
                <w:i/>
                <w:color w:val="000000"/>
                <w:lang w:val="de-DE"/>
              </w:rPr>
            </w:pPr>
            <w:r w:rsidRPr="00E70855">
              <w:rPr>
                <w:i/>
                <w:color w:val="000000"/>
                <w:lang w:val="de-DE"/>
              </w:rPr>
              <w:t>Kunsagivirus A</w:t>
            </w:r>
          </w:p>
        </w:tc>
        <w:tc>
          <w:tcPr>
            <w:tcW w:w="0" w:type="auto"/>
            <w:tcBorders>
              <w:top w:val="single" w:sz="4" w:space="0" w:color="auto"/>
            </w:tcBorders>
          </w:tcPr>
          <w:p w:rsidR="00E70855" w:rsidRPr="00E70855" w:rsidRDefault="00E70855" w:rsidP="00E70855">
            <w:pPr>
              <w:jc w:val="center"/>
              <w:rPr>
                <w:i/>
                <w:color w:val="000000"/>
                <w:lang w:val="de-DE"/>
              </w:rPr>
            </w:pPr>
            <w:r w:rsidRPr="00E70855">
              <w:rPr>
                <w:i/>
                <w:color w:val="000000"/>
                <w:lang w:val="de-DE"/>
              </w:rPr>
              <w:t>Kunsagivirus B</w:t>
            </w:r>
          </w:p>
        </w:tc>
        <w:tc>
          <w:tcPr>
            <w:tcW w:w="0" w:type="auto"/>
            <w:tcBorders>
              <w:top w:val="single" w:sz="4" w:space="0" w:color="auto"/>
            </w:tcBorders>
          </w:tcPr>
          <w:p w:rsidR="00E70855" w:rsidRPr="00E70855" w:rsidRDefault="00E70855" w:rsidP="00E70855">
            <w:pPr>
              <w:jc w:val="center"/>
              <w:rPr>
                <w:i/>
                <w:color w:val="000000"/>
                <w:lang w:val="de-DE"/>
              </w:rPr>
            </w:pPr>
            <w:r w:rsidRPr="00E70855">
              <w:rPr>
                <w:i/>
                <w:color w:val="000000"/>
                <w:lang w:val="de-DE"/>
              </w:rPr>
              <w:t>Kunsagivirus C</w:t>
            </w:r>
          </w:p>
        </w:tc>
      </w:tr>
      <w:tr w:rsidR="00E70855" w:rsidRPr="00E70855" w:rsidTr="00A61B3A">
        <w:tc>
          <w:tcPr>
            <w:tcW w:w="0" w:type="auto"/>
            <w:tcBorders>
              <w:bottom w:val="single" w:sz="4" w:space="0" w:color="auto"/>
            </w:tcBorders>
          </w:tcPr>
          <w:p w:rsidR="00E70855" w:rsidRPr="00A61B3A" w:rsidRDefault="00A61B3A" w:rsidP="00E70855">
            <w:pPr>
              <w:jc w:val="center"/>
              <w:rPr>
                <w:color w:val="000000"/>
                <w:lang w:val="de-DE"/>
              </w:rPr>
            </w:pPr>
            <w:r w:rsidRPr="00A61B3A">
              <w:rPr>
                <w:color w:val="000000"/>
                <w:lang w:val="de-DE"/>
              </w:rPr>
              <w:t>region</w:t>
            </w:r>
          </w:p>
        </w:tc>
        <w:tc>
          <w:tcPr>
            <w:tcW w:w="0" w:type="auto"/>
            <w:tcBorders>
              <w:bottom w:val="single" w:sz="4" w:space="0" w:color="auto"/>
            </w:tcBorders>
          </w:tcPr>
          <w:p w:rsidR="00E70855" w:rsidRPr="00E70855" w:rsidRDefault="00E70855" w:rsidP="00E70855">
            <w:pPr>
              <w:jc w:val="center"/>
              <w:rPr>
                <w:color w:val="000000"/>
                <w:u w:val="single"/>
                <w:lang w:val="de-DE"/>
              </w:rPr>
            </w:pPr>
            <w:r w:rsidRPr="00E70855">
              <w:rPr>
                <w:color w:val="000000"/>
                <w:lang w:val="de-DE"/>
              </w:rPr>
              <w:t>(roller kunsagivirus)</w:t>
            </w:r>
          </w:p>
        </w:tc>
        <w:tc>
          <w:tcPr>
            <w:tcW w:w="0" w:type="auto"/>
            <w:tcBorders>
              <w:bottom w:val="single" w:sz="4" w:space="0" w:color="auto"/>
            </w:tcBorders>
          </w:tcPr>
          <w:p w:rsidR="00E70855" w:rsidRPr="00E70855" w:rsidRDefault="00E70855" w:rsidP="00E70855">
            <w:pPr>
              <w:jc w:val="center"/>
              <w:rPr>
                <w:color w:val="000000"/>
                <w:u w:val="single"/>
                <w:lang w:val="de-DE"/>
              </w:rPr>
            </w:pPr>
            <w:r w:rsidRPr="00E70855">
              <w:rPr>
                <w:color w:val="000000"/>
                <w:lang w:val="de-DE"/>
              </w:rPr>
              <w:t>(bat kunsagivirus)</w:t>
            </w:r>
          </w:p>
        </w:tc>
        <w:tc>
          <w:tcPr>
            <w:tcW w:w="0" w:type="auto"/>
            <w:tcBorders>
              <w:bottom w:val="single" w:sz="4" w:space="0" w:color="auto"/>
            </w:tcBorders>
          </w:tcPr>
          <w:p w:rsidR="00E70855" w:rsidRPr="00E70855" w:rsidRDefault="00E70855" w:rsidP="00E70855">
            <w:pPr>
              <w:jc w:val="center"/>
              <w:rPr>
                <w:color w:val="000000"/>
                <w:u w:val="single"/>
                <w:lang w:val="de-DE"/>
              </w:rPr>
            </w:pPr>
            <w:r w:rsidRPr="00E70855">
              <w:rPr>
                <w:color w:val="000000"/>
                <w:lang w:val="de-DE"/>
              </w:rPr>
              <w:t>(bakunsavirus)</w:t>
            </w:r>
          </w:p>
        </w:tc>
      </w:tr>
      <w:tr w:rsidR="00E70855" w:rsidRPr="00E70855" w:rsidTr="00A61B3A">
        <w:tc>
          <w:tcPr>
            <w:tcW w:w="0" w:type="auto"/>
            <w:tcBorders>
              <w:top w:val="single" w:sz="4" w:space="0" w:color="auto"/>
            </w:tcBorders>
          </w:tcPr>
          <w:p w:rsidR="00E70855" w:rsidRPr="00E70855" w:rsidRDefault="00E70855" w:rsidP="00E70855">
            <w:pPr>
              <w:jc w:val="center"/>
              <w:rPr>
                <w:color w:val="000000"/>
                <w:lang w:val="de-DE"/>
              </w:rPr>
            </w:pPr>
            <w:r w:rsidRPr="00E70855">
              <w:rPr>
                <w:color w:val="000000"/>
                <w:lang w:val="de-DE"/>
              </w:rPr>
              <w:t>5-UTR</w:t>
            </w:r>
          </w:p>
        </w:tc>
        <w:tc>
          <w:tcPr>
            <w:tcW w:w="0" w:type="auto"/>
            <w:tcBorders>
              <w:top w:val="single" w:sz="4" w:space="0" w:color="auto"/>
            </w:tcBorders>
          </w:tcPr>
          <w:p w:rsidR="00E70855" w:rsidRPr="00E70855" w:rsidRDefault="00E70855" w:rsidP="00E70855">
            <w:pPr>
              <w:jc w:val="center"/>
              <w:rPr>
                <w:color w:val="000000"/>
                <w:lang w:val="de-DE"/>
              </w:rPr>
            </w:pPr>
            <w:r w:rsidRPr="00E70855">
              <w:rPr>
                <w:color w:val="000000"/>
                <w:lang w:val="de-DE"/>
              </w:rPr>
              <w:t>500 nt</w:t>
            </w:r>
          </w:p>
        </w:tc>
        <w:tc>
          <w:tcPr>
            <w:tcW w:w="0" w:type="auto"/>
            <w:tcBorders>
              <w:top w:val="single" w:sz="4" w:space="0" w:color="auto"/>
            </w:tcBorders>
          </w:tcPr>
          <w:p w:rsidR="00E70855" w:rsidRPr="00E70855" w:rsidRDefault="00E70855" w:rsidP="00E70855">
            <w:pPr>
              <w:jc w:val="center"/>
              <w:rPr>
                <w:color w:val="000000"/>
                <w:lang w:val="de-DE"/>
              </w:rPr>
            </w:pPr>
            <w:r w:rsidRPr="00E70855">
              <w:rPr>
                <w:color w:val="000000"/>
                <w:lang w:val="de-DE"/>
              </w:rPr>
              <w:t>393 nt</w:t>
            </w:r>
          </w:p>
        </w:tc>
        <w:tc>
          <w:tcPr>
            <w:tcW w:w="0" w:type="auto"/>
            <w:tcBorders>
              <w:top w:val="single" w:sz="4" w:space="0" w:color="auto"/>
            </w:tcBorders>
          </w:tcPr>
          <w:p w:rsidR="00E70855" w:rsidRPr="00E70855" w:rsidRDefault="00E70855" w:rsidP="00E70855">
            <w:pPr>
              <w:jc w:val="center"/>
              <w:rPr>
                <w:color w:val="000000"/>
                <w:lang w:val="de-DE"/>
              </w:rPr>
            </w:pPr>
            <w:r w:rsidRPr="00E70855">
              <w:rPr>
                <w:color w:val="000000"/>
                <w:lang w:val="de-DE"/>
              </w:rPr>
              <w:t>532 nt</w:t>
            </w:r>
          </w:p>
        </w:tc>
      </w:tr>
      <w:tr w:rsidR="00E70855" w:rsidRPr="00E70855" w:rsidTr="00A61B3A">
        <w:tc>
          <w:tcPr>
            <w:tcW w:w="0" w:type="auto"/>
          </w:tcPr>
          <w:p w:rsidR="00E70855" w:rsidRPr="00E70855" w:rsidRDefault="00E70855" w:rsidP="00E70855">
            <w:pPr>
              <w:jc w:val="center"/>
              <w:rPr>
                <w:color w:val="000000"/>
                <w:lang w:val="de-DE"/>
              </w:rPr>
            </w:pPr>
            <w:r w:rsidRPr="00E70855">
              <w:rPr>
                <w:color w:val="000000"/>
                <w:lang w:val="de-DE"/>
              </w:rPr>
              <w:t>VP0</w:t>
            </w:r>
          </w:p>
        </w:tc>
        <w:tc>
          <w:tcPr>
            <w:tcW w:w="0" w:type="auto"/>
          </w:tcPr>
          <w:p w:rsidR="00E70855" w:rsidRPr="00E70855" w:rsidRDefault="00E70855" w:rsidP="00E70855">
            <w:pPr>
              <w:jc w:val="center"/>
              <w:rPr>
                <w:color w:val="000000"/>
                <w:lang w:val="de-DE"/>
              </w:rPr>
            </w:pPr>
            <w:r w:rsidRPr="00E70855">
              <w:rPr>
                <w:color w:val="000000"/>
                <w:lang w:val="de-DE"/>
              </w:rPr>
              <w:t>315 aa</w:t>
            </w:r>
          </w:p>
        </w:tc>
        <w:tc>
          <w:tcPr>
            <w:tcW w:w="0" w:type="auto"/>
          </w:tcPr>
          <w:p w:rsidR="00E70855" w:rsidRPr="00E70855" w:rsidRDefault="00E70855" w:rsidP="00E70855">
            <w:pPr>
              <w:jc w:val="center"/>
              <w:rPr>
                <w:color w:val="000000"/>
                <w:lang w:val="de-DE"/>
              </w:rPr>
            </w:pPr>
            <w:r w:rsidRPr="00E70855">
              <w:rPr>
                <w:color w:val="000000"/>
                <w:lang w:val="de-DE"/>
              </w:rPr>
              <w:t>299 aa</w:t>
            </w:r>
          </w:p>
        </w:tc>
        <w:tc>
          <w:tcPr>
            <w:tcW w:w="0" w:type="auto"/>
          </w:tcPr>
          <w:p w:rsidR="00E70855" w:rsidRPr="00E70855" w:rsidRDefault="00E70855" w:rsidP="00E70855">
            <w:pPr>
              <w:jc w:val="center"/>
              <w:rPr>
                <w:color w:val="000000"/>
                <w:lang w:val="de-DE"/>
              </w:rPr>
            </w:pPr>
            <w:r w:rsidRPr="00E70855">
              <w:rPr>
                <w:color w:val="000000"/>
                <w:lang w:val="de-DE"/>
              </w:rPr>
              <w:t>295 aa</w:t>
            </w:r>
          </w:p>
        </w:tc>
      </w:tr>
      <w:tr w:rsidR="00E70855" w:rsidRPr="00E70855" w:rsidTr="00A61B3A">
        <w:tc>
          <w:tcPr>
            <w:tcW w:w="0" w:type="auto"/>
          </w:tcPr>
          <w:p w:rsidR="00E70855" w:rsidRPr="00E70855" w:rsidRDefault="00E70855" w:rsidP="00E70855">
            <w:pPr>
              <w:jc w:val="center"/>
              <w:rPr>
                <w:color w:val="000000"/>
                <w:lang w:val="de-DE"/>
              </w:rPr>
            </w:pPr>
            <w:r w:rsidRPr="00E70855">
              <w:rPr>
                <w:color w:val="000000"/>
                <w:lang w:val="de-DE"/>
              </w:rPr>
              <w:t>VP3</w:t>
            </w:r>
          </w:p>
        </w:tc>
        <w:tc>
          <w:tcPr>
            <w:tcW w:w="0" w:type="auto"/>
          </w:tcPr>
          <w:p w:rsidR="00E70855" w:rsidRPr="00E70855" w:rsidRDefault="00E70855" w:rsidP="00E70855">
            <w:pPr>
              <w:jc w:val="center"/>
              <w:rPr>
                <w:color w:val="000000"/>
                <w:lang w:val="de-DE"/>
              </w:rPr>
            </w:pPr>
            <w:r w:rsidRPr="00E70855">
              <w:rPr>
                <w:color w:val="000000"/>
                <w:lang w:val="de-DE"/>
              </w:rPr>
              <w:t>228 aa</w:t>
            </w:r>
          </w:p>
        </w:tc>
        <w:tc>
          <w:tcPr>
            <w:tcW w:w="0" w:type="auto"/>
          </w:tcPr>
          <w:p w:rsidR="00E70855" w:rsidRPr="00E70855" w:rsidRDefault="00E70855" w:rsidP="00E70855">
            <w:pPr>
              <w:jc w:val="center"/>
              <w:rPr>
                <w:color w:val="000000"/>
                <w:lang w:val="de-DE"/>
              </w:rPr>
            </w:pPr>
            <w:r w:rsidRPr="00E70855">
              <w:rPr>
                <w:color w:val="000000"/>
                <w:lang w:val="de-DE"/>
              </w:rPr>
              <w:t>228 aa</w:t>
            </w:r>
          </w:p>
        </w:tc>
        <w:tc>
          <w:tcPr>
            <w:tcW w:w="0" w:type="auto"/>
          </w:tcPr>
          <w:p w:rsidR="00E70855" w:rsidRPr="00E70855" w:rsidRDefault="00E70855" w:rsidP="00E70855">
            <w:pPr>
              <w:jc w:val="center"/>
              <w:rPr>
                <w:color w:val="000000"/>
                <w:lang w:val="de-DE"/>
              </w:rPr>
            </w:pPr>
            <w:r w:rsidRPr="00E70855">
              <w:rPr>
                <w:color w:val="000000"/>
                <w:lang w:val="de-DE"/>
              </w:rPr>
              <w:t>235 aa</w:t>
            </w:r>
          </w:p>
        </w:tc>
      </w:tr>
      <w:tr w:rsidR="00E70855" w:rsidRPr="00E70855" w:rsidTr="00A61B3A">
        <w:tc>
          <w:tcPr>
            <w:tcW w:w="0" w:type="auto"/>
          </w:tcPr>
          <w:p w:rsidR="00E70855" w:rsidRPr="00E70855" w:rsidRDefault="00E70855" w:rsidP="00E70855">
            <w:pPr>
              <w:jc w:val="center"/>
              <w:rPr>
                <w:color w:val="000000"/>
                <w:lang w:val="de-DE"/>
              </w:rPr>
            </w:pPr>
            <w:r w:rsidRPr="00E70855">
              <w:rPr>
                <w:color w:val="000000"/>
                <w:lang w:val="de-DE"/>
              </w:rPr>
              <w:t>VP1</w:t>
            </w:r>
          </w:p>
        </w:tc>
        <w:tc>
          <w:tcPr>
            <w:tcW w:w="0" w:type="auto"/>
          </w:tcPr>
          <w:p w:rsidR="00E70855" w:rsidRPr="00E70855" w:rsidRDefault="00E70855" w:rsidP="00E70855">
            <w:pPr>
              <w:jc w:val="center"/>
              <w:rPr>
                <w:color w:val="000000"/>
                <w:lang w:val="de-DE"/>
              </w:rPr>
            </w:pPr>
            <w:r w:rsidRPr="00E70855">
              <w:rPr>
                <w:color w:val="000000"/>
                <w:lang w:val="de-DE"/>
              </w:rPr>
              <w:t>240 aa</w:t>
            </w:r>
          </w:p>
        </w:tc>
        <w:tc>
          <w:tcPr>
            <w:tcW w:w="0" w:type="auto"/>
          </w:tcPr>
          <w:p w:rsidR="00E70855" w:rsidRPr="00E70855" w:rsidRDefault="00E70855" w:rsidP="00E70855">
            <w:pPr>
              <w:jc w:val="center"/>
              <w:rPr>
                <w:color w:val="000000"/>
                <w:lang w:val="de-DE"/>
              </w:rPr>
            </w:pPr>
            <w:r w:rsidRPr="00E70855">
              <w:rPr>
                <w:color w:val="000000"/>
                <w:lang w:val="de-DE"/>
              </w:rPr>
              <w:t>238 aa</w:t>
            </w:r>
          </w:p>
        </w:tc>
        <w:tc>
          <w:tcPr>
            <w:tcW w:w="0" w:type="auto"/>
          </w:tcPr>
          <w:p w:rsidR="00E70855" w:rsidRPr="00E70855" w:rsidRDefault="00E70855" w:rsidP="00E70855">
            <w:pPr>
              <w:jc w:val="center"/>
              <w:rPr>
                <w:color w:val="000000"/>
                <w:lang w:val="de-DE"/>
              </w:rPr>
            </w:pPr>
            <w:r w:rsidRPr="00E70855">
              <w:rPr>
                <w:color w:val="000000"/>
                <w:lang w:val="de-DE"/>
              </w:rPr>
              <w:t>40 aa</w:t>
            </w:r>
          </w:p>
        </w:tc>
      </w:tr>
      <w:tr w:rsidR="00E70855" w:rsidRPr="00E70855" w:rsidTr="00A61B3A">
        <w:tc>
          <w:tcPr>
            <w:tcW w:w="0" w:type="auto"/>
          </w:tcPr>
          <w:p w:rsidR="00E70855" w:rsidRPr="00E70855" w:rsidRDefault="00E70855" w:rsidP="00E70855">
            <w:pPr>
              <w:jc w:val="center"/>
              <w:rPr>
                <w:color w:val="000000"/>
                <w:lang w:val="de-DE"/>
              </w:rPr>
            </w:pPr>
            <w:r w:rsidRPr="00E70855">
              <w:rPr>
                <w:color w:val="000000"/>
                <w:lang w:val="de-DE"/>
              </w:rPr>
              <w:t>2A</w:t>
            </w:r>
            <w:r w:rsidR="00432592">
              <w:rPr>
                <w:color w:val="000000"/>
                <w:lang w:val="de-DE"/>
              </w:rPr>
              <w:t>1</w:t>
            </w:r>
            <w:r w:rsidRPr="00E70855">
              <w:rPr>
                <w:color w:val="000000"/>
                <w:vertAlign w:val="superscript"/>
                <w:lang w:val="de-DE"/>
              </w:rPr>
              <w:t>NPGP</w:t>
            </w:r>
          </w:p>
        </w:tc>
        <w:tc>
          <w:tcPr>
            <w:tcW w:w="0" w:type="auto"/>
          </w:tcPr>
          <w:p w:rsidR="00E70855" w:rsidRPr="00E70855" w:rsidRDefault="00E70855" w:rsidP="00E70855">
            <w:pPr>
              <w:jc w:val="center"/>
              <w:rPr>
                <w:color w:val="000000"/>
                <w:lang w:val="de-DE"/>
              </w:rPr>
            </w:pPr>
            <w:r w:rsidRPr="00E70855">
              <w:rPr>
                <w:color w:val="000000"/>
                <w:lang w:val="de-DE"/>
              </w:rPr>
              <w:t>55 aa</w:t>
            </w:r>
          </w:p>
        </w:tc>
        <w:tc>
          <w:tcPr>
            <w:tcW w:w="0" w:type="auto"/>
          </w:tcPr>
          <w:p w:rsidR="00E70855" w:rsidRPr="00E70855" w:rsidRDefault="00E70855" w:rsidP="00E70855">
            <w:pPr>
              <w:jc w:val="center"/>
              <w:rPr>
                <w:color w:val="000000"/>
                <w:lang w:val="de-DE"/>
              </w:rPr>
            </w:pPr>
            <w:r w:rsidRPr="00E70855">
              <w:rPr>
                <w:color w:val="000000"/>
                <w:lang w:val="de-DE"/>
              </w:rPr>
              <w:t>23 aa</w:t>
            </w:r>
          </w:p>
        </w:tc>
        <w:tc>
          <w:tcPr>
            <w:tcW w:w="0" w:type="auto"/>
          </w:tcPr>
          <w:p w:rsidR="00E70855" w:rsidRPr="00E70855" w:rsidRDefault="00E70855" w:rsidP="00E70855">
            <w:pPr>
              <w:jc w:val="center"/>
              <w:rPr>
                <w:color w:val="000000"/>
                <w:lang w:val="de-DE"/>
              </w:rPr>
            </w:pPr>
            <w:r w:rsidRPr="00E70855">
              <w:rPr>
                <w:color w:val="FF0000"/>
                <w:lang w:val="de-DE"/>
              </w:rPr>
              <w:t>17aa, 49 aa, 64 aa</w:t>
            </w:r>
          </w:p>
        </w:tc>
      </w:tr>
      <w:tr w:rsidR="00E70855" w:rsidRPr="00E70855" w:rsidTr="00A61B3A">
        <w:tc>
          <w:tcPr>
            <w:tcW w:w="0" w:type="auto"/>
          </w:tcPr>
          <w:p w:rsidR="00E70855" w:rsidRPr="00E70855" w:rsidRDefault="00E70855" w:rsidP="00E70855">
            <w:pPr>
              <w:jc w:val="center"/>
              <w:rPr>
                <w:color w:val="000000"/>
                <w:lang w:val="pl-PL"/>
              </w:rPr>
            </w:pPr>
            <w:r w:rsidRPr="00E70855">
              <w:rPr>
                <w:color w:val="000000"/>
                <w:lang w:val="pl-PL"/>
              </w:rPr>
              <w:t>2A2</w:t>
            </w:r>
          </w:p>
        </w:tc>
        <w:tc>
          <w:tcPr>
            <w:tcW w:w="0" w:type="auto"/>
          </w:tcPr>
          <w:p w:rsidR="00E70855" w:rsidRPr="00E70855" w:rsidRDefault="00E70855" w:rsidP="00E70855">
            <w:pPr>
              <w:jc w:val="center"/>
              <w:rPr>
                <w:color w:val="000000"/>
                <w:lang w:val="pl-PL"/>
              </w:rPr>
            </w:pPr>
            <w:r w:rsidRPr="00E70855">
              <w:rPr>
                <w:color w:val="000000"/>
                <w:lang w:val="pl-PL"/>
              </w:rPr>
              <w:t>165 aa</w:t>
            </w:r>
          </w:p>
        </w:tc>
        <w:tc>
          <w:tcPr>
            <w:tcW w:w="0" w:type="auto"/>
          </w:tcPr>
          <w:p w:rsidR="00E70855" w:rsidRPr="00E70855" w:rsidRDefault="00E70855" w:rsidP="00E70855">
            <w:pPr>
              <w:jc w:val="center"/>
              <w:rPr>
                <w:color w:val="000000"/>
                <w:lang w:val="pl-PL"/>
              </w:rPr>
            </w:pPr>
            <w:r w:rsidRPr="00E70855">
              <w:rPr>
                <w:color w:val="000000"/>
                <w:lang w:val="pl-PL"/>
              </w:rPr>
              <w:t>175 aa</w:t>
            </w:r>
          </w:p>
        </w:tc>
        <w:tc>
          <w:tcPr>
            <w:tcW w:w="0" w:type="auto"/>
          </w:tcPr>
          <w:p w:rsidR="00E70855" w:rsidRPr="00E70855" w:rsidRDefault="00E70855" w:rsidP="00E70855">
            <w:pPr>
              <w:jc w:val="center"/>
              <w:rPr>
                <w:color w:val="000000"/>
                <w:lang w:val="pl-PL"/>
              </w:rPr>
            </w:pPr>
            <w:r w:rsidRPr="00E70855">
              <w:rPr>
                <w:color w:val="000000"/>
                <w:lang w:val="pl-PL"/>
              </w:rPr>
              <w:t>157 aa</w:t>
            </w:r>
          </w:p>
        </w:tc>
      </w:tr>
      <w:tr w:rsidR="00E70855" w:rsidRPr="00E70855" w:rsidTr="00A61B3A">
        <w:tc>
          <w:tcPr>
            <w:tcW w:w="0" w:type="auto"/>
          </w:tcPr>
          <w:p w:rsidR="00E70855" w:rsidRPr="00E70855" w:rsidRDefault="00E70855" w:rsidP="00E70855">
            <w:pPr>
              <w:jc w:val="center"/>
              <w:rPr>
                <w:color w:val="000000"/>
                <w:lang w:val="pl-PL"/>
              </w:rPr>
            </w:pPr>
            <w:r w:rsidRPr="00E70855">
              <w:rPr>
                <w:color w:val="000000"/>
                <w:lang w:val="pl-PL"/>
              </w:rPr>
              <w:t>2B</w:t>
            </w:r>
          </w:p>
        </w:tc>
        <w:tc>
          <w:tcPr>
            <w:tcW w:w="0" w:type="auto"/>
          </w:tcPr>
          <w:p w:rsidR="00E70855" w:rsidRPr="00E70855" w:rsidRDefault="00E70855" w:rsidP="00E70855">
            <w:pPr>
              <w:jc w:val="center"/>
              <w:rPr>
                <w:color w:val="000000"/>
                <w:lang w:val="pl-PL"/>
              </w:rPr>
            </w:pPr>
            <w:r w:rsidRPr="00E70855">
              <w:rPr>
                <w:color w:val="000000"/>
                <w:lang w:val="pl-PL"/>
              </w:rPr>
              <w:t>111 aa</w:t>
            </w:r>
          </w:p>
        </w:tc>
        <w:tc>
          <w:tcPr>
            <w:tcW w:w="0" w:type="auto"/>
          </w:tcPr>
          <w:p w:rsidR="00E70855" w:rsidRPr="00E70855" w:rsidRDefault="00E70855" w:rsidP="00E70855">
            <w:pPr>
              <w:jc w:val="center"/>
              <w:rPr>
                <w:color w:val="000000"/>
                <w:lang w:val="pl-PL"/>
              </w:rPr>
            </w:pPr>
            <w:r w:rsidRPr="00E70855">
              <w:rPr>
                <w:color w:val="000000"/>
                <w:lang w:val="pl-PL"/>
              </w:rPr>
              <w:t>111 aa</w:t>
            </w:r>
          </w:p>
        </w:tc>
        <w:tc>
          <w:tcPr>
            <w:tcW w:w="0" w:type="auto"/>
          </w:tcPr>
          <w:p w:rsidR="00E70855" w:rsidRPr="00E70855" w:rsidRDefault="00E70855" w:rsidP="00E70855">
            <w:pPr>
              <w:jc w:val="center"/>
              <w:rPr>
                <w:color w:val="000000"/>
                <w:lang w:val="pl-PL"/>
              </w:rPr>
            </w:pPr>
            <w:r w:rsidRPr="00E70855">
              <w:rPr>
                <w:color w:val="000000"/>
                <w:lang w:val="pl-PL"/>
              </w:rPr>
              <w:t>110 aa</w:t>
            </w:r>
          </w:p>
        </w:tc>
      </w:tr>
      <w:tr w:rsidR="00E70855" w:rsidRPr="00E70855" w:rsidTr="00A61B3A">
        <w:tc>
          <w:tcPr>
            <w:tcW w:w="0" w:type="auto"/>
          </w:tcPr>
          <w:p w:rsidR="00E70855" w:rsidRPr="00E70855" w:rsidRDefault="00E70855" w:rsidP="00E70855">
            <w:pPr>
              <w:jc w:val="center"/>
              <w:rPr>
                <w:color w:val="000000"/>
                <w:lang w:val="pl-PL"/>
              </w:rPr>
            </w:pPr>
            <w:r w:rsidRPr="00E70855">
              <w:rPr>
                <w:color w:val="000000"/>
                <w:lang w:val="pl-PL"/>
              </w:rPr>
              <w:t>2C</w:t>
            </w:r>
          </w:p>
        </w:tc>
        <w:tc>
          <w:tcPr>
            <w:tcW w:w="0" w:type="auto"/>
          </w:tcPr>
          <w:p w:rsidR="00E70855" w:rsidRPr="00E70855" w:rsidRDefault="00E70855" w:rsidP="00E70855">
            <w:pPr>
              <w:jc w:val="center"/>
              <w:rPr>
                <w:color w:val="000000"/>
                <w:lang w:val="pl-PL"/>
              </w:rPr>
            </w:pPr>
            <w:r w:rsidRPr="00E70855">
              <w:rPr>
                <w:color w:val="000000"/>
                <w:lang w:val="pl-PL"/>
              </w:rPr>
              <w:t>296 aa</w:t>
            </w:r>
          </w:p>
        </w:tc>
        <w:tc>
          <w:tcPr>
            <w:tcW w:w="0" w:type="auto"/>
          </w:tcPr>
          <w:p w:rsidR="00E70855" w:rsidRPr="00E70855" w:rsidRDefault="00E70855" w:rsidP="00E70855">
            <w:pPr>
              <w:jc w:val="center"/>
              <w:rPr>
                <w:color w:val="000000"/>
                <w:lang w:val="pl-PL"/>
              </w:rPr>
            </w:pPr>
            <w:r w:rsidRPr="00E70855">
              <w:rPr>
                <w:color w:val="000000"/>
                <w:lang w:val="pl-PL"/>
              </w:rPr>
              <w:t>295 aa</w:t>
            </w:r>
          </w:p>
        </w:tc>
        <w:tc>
          <w:tcPr>
            <w:tcW w:w="0" w:type="auto"/>
          </w:tcPr>
          <w:p w:rsidR="00E70855" w:rsidRPr="00E70855" w:rsidRDefault="00E70855" w:rsidP="00E70855">
            <w:pPr>
              <w:jc w:val="center"/>
              <w:rPr>
                <w:color w:val="000000"/>
                <w:lang w:val="pl-PL"/>
              </w:rPr>
            </w:pPr>
            <w:r w:rsidRPr="00E70855">
              <w:rPr>
                <w:color w:val="000000"/>
                <w:lang w:val="pl-PL"/>
              </w:rPr>
              <w:t>296 aa</w:t>
            </w:r>
          </w:p>
        </w:tc>
      </w:tr>
      <w:tr w:rsidR="00E70855" w:rsidRPr="00E70855" w:rsidTr="00A61B3A">
        <w:tc>
          <w:tcPr>
            <w:tcW w:w="0" w:type="auto"/>
          </w:tcPr>
          <w:p w:rsidR="00E70855" w:rsidRPr="00E70855" w:rsidRDefault="00E70855" w:rsidP="00E70855">
            <w:pPr>
              <w:jc w:val="center"/>
              <w:rPr>
                <w:color w:val="000000"/>
                <w:lang w:val="pl-PL"/>
              </w:rPr>
            </w:pPr>
            <w:r w:rsidRPr="00E70855">
              <w:rPr>
                <w:color w:val="000000"/>
                <w:lang w:val="pl-PL"/>
              </w:rPr>
              <w:t>3A</w:t>
            </w:r>
          </w:p>
        </w:tc>
        <w:tc>
          <w:tcPr>
            <w:tcW w:w="0" w:type="auto"/>
          </w:tcPr>
          <w:p w:rsidR="00E70855" w:rsidRPr="00E70855" w:rsidRDefault="00E70855" w:rsidP="00E70855">
            <w:pPr>
              <w:jc w:val="center"/>
              <w:rPr>
                <w:color w:val="000000"/>
                <w:lang w:val="pl-PL"/>
              </w:rPr>
            </w:pPr>
            <w:r w:rsidRPr="00E70855">
              <w:rPr>
                <w:color w:val="000000"/>
                <w:lang w:val="pl-PL"/>
              </w:rPr>
              <w:t>132 aa</w:t>
            </w:r>
          </w:p>
        </w:tc>
        <w:tc>
          <w:tcPr>
            <w:tcW w:w="0" w:type="auto"/>
          </w:tcPr>
          <w:p w:rsidR="00E70855" w:rsidRPr="00E70855" w:rsidRDefault="00E70855" w:rsidP="00E70855">
            <w:pPr>
              <w:jc w:val="center"/>
              <w:rPr>
                <w:color w:val="000000"/>
                <w:lang w:val="pl-PL"/>
              </w:rPr>
            </w:pPr>
            <w:r w:rsidRPr="00E70855">
              <w:rPr>
                <w:color w:val="000000"/>
                <w:lang w:val="pl-PL"/>
              </w:rPr>
              <w:t>129 aa</w:t>
            </w:r>
          </w:p>
        </w:tc>
        <w:tc>
          <w:tcPr>
            <w:tcW w:w="0" w:type="auto"/>
          </w:tcPr>
          <w:p w:rsidR="00E70855" w:rsidRPr="00E70855" w:rsidRDefault="00E70855" w:rsidP="00E70855">
            <w:pPr>
              <w:jc w:val="center"/>
              <w:rPr>
                <w:color w:val="000000"/>
                <w:lang w:val="pl-PL"/>
              </w:rPr>
            </w:pPr>
            <w:r w:rsidRPr="00E70855">
              <w:rPr>
                <w:color w:val="FF0000"/>
                <w:lang w:val="pl-PL"/>
              </w:rPr>
              <w:t>101 aa</w:t>
            </w:r>
          </w:p>
        </w:tc>
      </w:tr>
      <w:tr w:rsidR="00E70855" w:rsidRPr="00E70855" w:rsidTr="00A61B3A">
        <w:tc>
          <w:tcPr>
            <w:tcW w:w="0" w:type="auto"/>
          </w:tcPr>
          <w:p w:rsidR="00E70855" w:rsidRPr="00E70855" w:rsidRDefault="00E70855" w:rsidP="00E70855">
            <w:pPr>
              <w:jc w:val="center"/>
              <w:rPr>
                <w:color w:val="000000"/>
                <w:lang w:val="pl-PL"/>
              </w:rPr>
            </w:pPr>
            <w:r w:rsidRPr="00E70855">
              <w:rPr>
                <w:color w:val="000000"/>
                <w:lang w:val="pl-PL"/>
              </w:rPr>
              <w:t>3B</w:t>
            </w:r>
          </w:p>
        </w:tc>
        <w:tc>
          <w:tcPr>
            <w:tcW w:w="0" w:type="auto"/>
          </w:tcPr>
          <w:p w:rsidR="00E70855" w:rsidRPr="00E70855" w:rsidRDefault="00E70855" w:rsidP="00E70855">
            <w:pPr>
              <w:jc w:val="center"/>
              <w:rPr>
                <w:color w:val="000000"/>
                <w:lang w:val="pl-PL"/>
              </w:rPr>
            </w:pPr>
            <w:r w:rsidRPr="00E70855">
              <w:rPr>
                <w:color w:val="000000"/>
                <w:lang w:val="pl-PL"/>
              </w:rPr>
              <w:t>24 aa</w:t>
            </w:r>
          </w:p>
        </w:tc>
        <w:tc>
          <w:tcPr>
            <w:tcW w:w="0" w:type="auto"/>
          </w:tcPr>
          <w:p w:rsidR="00E70855" w:rsidRPr="00E70855" w:rsidRDefault="00E70855" w:rsidP="00E70855">
            <w:pPr>
              <w:jc w:val="center"/>
              <w:rPr>
                <w:color w:val="000000"/>
                <w:lang w:val="pl-PL"/>
              </w:rPr>
            </w:pPr>
            <w:r w:rsidRPr="00E70855">
              <w:rPr>
                <w:color w:val="000000"/>
                <w:lang w:val="pl-PL"/>
              </w:rPr>
              <w:t>24 aa</w:t>
            </w:r>
          </w:p>
        </w:tc>
        <w:tc>
          <w:tcPr>
            <w:tcW w:w="0" w:type="auto"/>
          </w:tcPr>
          <w:p w:rsidR="00E70855" w:rsidRPr="00E70855" w:rsidRDefault="00E70855" w:rsidP="00E70855">
            <w:pPr>
              <w:jc w:val="center"/>
              <w:rPr>
                <w:color w:val="000000"/>
                <w:lang w:val="pl-PL"/>
              </w:rPr>
            </w:pPr>
            <w:r w:rsidRPr="00E70855">
              <w:rPr>
                <w:color w:val="000000"/>
                <w:lang w:val="pl-PL"/>
              </w:rPr>
              <w:t>24 aa</w:t>
            </w:r>
          </w:p>
        </w:tc>
      </w:tr>
      <w:tr w:rsidR="00E70855" w:rsidRPr="00E70855" w:rsidTr="00A61B3A">
        <w:tc>
          <w:tcPr>
            <w:tcW w:w="0" w:type="auto"/>
          </w:tcPr>
          <w:p w:rsidR="00E70855" w:rsidRPr="00E70855" w:rsidRDefault="00E70855" w:rsidP="00E70855">
            <w:pPr>
              <w:jc w:val="center"/>
              <w:rPr>
                <w:color w:val="000000"/>
                <w:lang w:val="pl-PL"/>
              </w:rPr>
            </w:pPr>
            <w:r w:rsidRPr="00E70855">
              <w:rPr>
                <w:color w:val="000000"/>
                <w:lang w:val="pl-PL"/>
              </w:rPr>
              <w:t>3C</w:t>
            </w:r>
          </w:p>
        </w:tc>
        <w:tc>
          <w:tcPr>
            <w:tcW w:w="0" w:type="auto"/>
          </w:tcPr>
          <w:p w:rsidR="00E70855" w:rsidRPr="00E70855" w:rsidRDefault="00E70855" w:rsidP="00E70855">
            <w:pPr>
              <w:jc w:val="center"/>
              <w:rPr>
                <w:color w:val="000000"/>
                <w:lang w:val="pl-PL"/>
              </w:rPr>
            </w:pPr>
            <w:r w:rsidRPr="00E70855">
              <w:rPr>
                <w:color w:val="FF0000"/>
                <w:lang w:val="pl-PL"/>
              </w:rPr>
              <w:t>206 aa</w:t>
            </w:r>
          </w:p>
        </w:tc>
        <w:tc>
          <w:tcPr>
            <w:tcW w:w="0" w:type="auto"/>
          </w:tcPr>
          <w:p w:rsidR="00E70855" w:rsidRPr="00E70855" w:rsidRDefault="00E70855" w:rsidP="00E70855">
            <w:pPr>
              <w:jc w:val="center"/>
              <w:rPr>
                <w:color w:val="000000"/>
                <w:lang w:val="pl-PL"/>
              </w:rPr>
            </w:pPr>
            <w:r w:rsidRPr="00E70855">
              <w:rPr>
                <w:color w:val="000000"/>
                <w:lang w:val="pl-PL"/>
              </w:rPr>
              <w:t>187 aa</w:t>
            </w:r>
          </w:p>
        </w:tc>
        <w:tc>
          <w:tcPr>
            <w:tcW w:w="0" w:type="auto"/>
          </w:tcPr>
          <w:p w:rsidR="00E70855" w:rsidRPr="00E70855" w:rsidRDefault="00E70855" w:rsidP="00E70855">
            <w:pPr>
              <w:jc w:val="center"/>
              <w:rPr>
                <w:color w:val="000000"/>
                <w:lang w:val="pl-PL"/>
              </w:rPr>
            </w:pPr>
            <w:r w:rsidRPr="00E70855">
              <w:rPr>
                <w:color w:val="000000"/>
                <w:lang w:val="pl-PL"/>
              </w:rPr>
              <w:t>183 aa</w:t>
            </w:r>
          </w:p>
        </w:tc>
      </w:tr>
      <w:tr w:rsidR="00E70855" w:rsidRPr="00E70855" w:rsidTr="00A61B3A">
        <w:tc>
          <w:tcPr>
            <w:tcW w:w="0" w:type="auto"/>
          </w:tcPr>
          <w:p w:rsidR="00E70855" w:rsidRPr="00E70855" w:rsidRDefault="00E70855" w:rsidP="00E70855">
            <w:pPr>
              <w:jc w:val="center"/>
              <w:rPr>
                <w:color w:val="000000"/>
                <w:lang w:val="pl-PL"/>
              </w:rPr>
            </w:pPr>
            <w:r w:rsidRPr="00E70855">
              <w:rPr>
                <w:color w:val="000000"/>
                <w:lang w:val="pl-PL"/>
              </w:rPr>
              <w:t>3D</w:t>
            </w:r>
          </w:p>
        </w:tc>
        <w:tc>
          <w:tcPr>
            <w:tcW w:w="0" w:type="auto"/>
          </w:tcPr>
          <w:p w:rsidR="00E70855" w:rsidRPr="00E70855" w:rsidRDefault="00E70855" w:rsidP="00E70855">
            <w:pPr>
              <w:jc w:val="center"/>
              <w:rPr>
                <w:color w:val="000000"/>
                <w:lang w:val="pl-PL"/>
              </w:rPr>
            </w:pPr>
            <w:r w:rsidRPr="00E70855">
              <w:rPr>
                <w:color w:val="000000"/>
                <w:lang w:val="pl-PL"/>
              </w:rPr>
              <w:t>476 aa</w:t>
            </w:r>
          </w:p>
        </w:tc>
        <w:tc>
          <w:tcPr>
            <w:tcW w:w="0" w:type="auto"/>
          </w:tcPr>
          <w:p w:rsidR="00E70855" w:rsidRPr="00E70855" w:rsidRDefault="00E70855" w:rsidP="00E70855">
            <w:pPr>
              <w:jc w:val="center"/>
              <w:rPr>
                <w:color w:val="000000"/>
                <w:lang w:val="pl-PL"/>
              </w:rPr>
            </w:pPr>
            <w:r w:rsidRPr="00E70855">
              <w:rPr>
                <w:color w:val="FF0000"/>
                <w:lang w:val="pl-PL"/>
              </w:rPr>
              <w:t>509 aa</w:t>
            </w:r>
          </w:p>
        </w:tc>
        <w:tc>
          <w:tcPr>
            <w:tcW w:w="0" w:type="auto"/>
          </w:tcPr>
          <w:p w:rsidR="00E70855" w:rsidRPr="00E70855" w:rsidRDefault="00E70855" w:rsidP="00E70855">
            <w:pPr>
              <w:jc w:val="center"/>
              <w:rPr>
                <w:color w:val="000000"/>
                <w:lang w:val="pl-PL"/>
              </w:rPr>
            </w:pPr>
            <w:r w:rsidRPr="00E70855">
              <w:rPr>
                <w:color w:val="000000"/>
                <w:lang w:val="pl-PL"/>
              </w:rPr>
              <w:t>468 aa</w:t>
            </w:r>
          </w:p>
        </w:tc>
      </w:tr>
      <w:tr w:rsidR="00E70855" w:rsidRPr="00E70855" w:rsidTr="00A61B3A">
        <w:tc>
          <w:tcPr>
            <w:tcW w:w="0" w:type="auto"/>
            <w:tcBorders>
              <w:bottom w:val="single" w:sz="4" w:space="0" w:color="auto"/>
            </w:tcBorders>
          </w:tcPr>
          <w:p w:rsidR="00E70855" w:rsidRPr="00E70855" w:rsidRDefault="00E70855" w:rsidP="00E70855">
            <w:pPr>
              <w:jc w:val="center"/>
              <w:rPr>
                <w:color w:val="000000"/>
                <w:lang w:val="pl-PL"/>
              </w:rPr>
            </w:pPr>
            <w:r w:rsidRPr="00E70855">
              <w:rPr>
                <w:color w:val="000000"/>
                <w:lang w:val="pl-PL"/>
              </w:rPr>
              <w:t>3'-UTR</w:t>
            </w:r>
          </w:p>
        </w:tc>
        <w:tc>
          <w:tcPr>
            <w:tcW w:w="0" w:type="auto"/>
            <w:tcBorders>
              <w:bottom w:val="single" w:sz="4" w:space="0" w:color="auto"/>
            </w:tcBorders>
          </w:tcPr>
          <w:p w:rsidR="00E70855" w:rsidRPr="00E70855" w:rsidRDefault="00E70855" w:rsidP="00E70855">
            <w:pPr>
              <w:jc w:val="center"/>
              <w:rPr>
                <w:color w:val="000000"/>
                <w:lang w:val="pl-PL"/>
              </w:rPr>
            </w:pPr>
            <w:r w:rsidRPr="00E70855">
              <w:rPr>
                <w:color w:val="000000"/>
                <w:lang w:val="pl-PL"/>
              </w:rPr>
              <w:t>28 nt</w:t>
            </w:r>
          </w:p>
        </w:tc>
        <w:tc>
          <w:tcPr>
            <w:tcW w:w="0" w:type="auto"/>
            <w:tcBorders>
              <w:bottom w:val="single" w:sz="4" w:space="0" w:color="auto"/>
            </w:tcBorders>
          </w:tcPr>
          <w:p w:rsidR="00E70855" w:rsidRPr="00E70855" w:rsidRDefault="00E70855" w:rsidP="00E70855">
            <w:pPr>
              <w:jc w:val="center"/>
              <w:rPr>
                <w:color w:val="000000"/>
                <w:lang w:val="pl-PL"/>
              </w:rPr>
            </w:pPr>
            <w:r w:rsidRPr="00E70855">
              <w:rPr>
                <w:color w:val="000000"/>
                <w:lang w:val="pl-PL"/>
              </w:rPr>
              <w:t>45 nt</w:t>
            </w:r>
          </w:p>
        </w:tc>
        <w:tc>
          <w:tcPr>
            <w:tcW w:w="0" w:type="auto"/>
            <w:tcBorders>
              <w:bottom w:val="single" w:sz="4" w:space="0" w:color="auto"/>
            </w:tcBorders>
          </w:tcPr>
          <w:p w:rsidR="00E70855" w:rsidRPr="00E70855" w:rsidRDefault="00E70855" w:rsidP="00E70855">
            <w:pPr>
              <w:jc w:val="center"/>
              <w:rPr>
                <w:color w:val="000000"/>
                <w:lang w:val="pl-PL"/>
              </w:rPr>
            </w:pPr>
            <w:r w:rsidRPr="00E70855">
              <w:rPr>
                <w:color w:val="FF0000"/>
                <w:lang w:val="pl-PL"/>
              </w:rPr>
              <w:t>180 nt</w:t>
            </w:r>
          </w:p>
        </w:tc>
      </w:tr>
    </w:tbl>
    <w:p w:rsidR="006C4A0C" w:rsidRPr="00E70855" w:rsidRDefault="006C4A0C" w:rsidP="00AC0E72">
      <w:pPr>
        <w:rPr>
          <w:lang w:val="en-GB"/>
        </w:rPr>
      </w:pPr>
    </w:p>
    <w:p w:rsidR="00736F51" w:rsidRDefault="00736F51" w:rsidP="00736F51">
      <w:pPr>
        <w:spacing w:before="120"/>
        <w:rPr>
          <w:lang w:val="en-GB"/>
        </w:rPr>
      </w:pPr>
      <w:r>
        <w:rPr>
          <w:color w:val="000000"/>
        </w:rPr>
        <w:t xml:space="preserve">Phylogenetic analyses reveal clustering of the three known </w:t>
      </w:r>
      <w:proofErr w:type="spellStart"/>
      <w:r>
        <w:rPr>
          <w:color w:val="000000"/>
        </w:rPr>
        <w:t>kunsagiviruses</w:t>
      </w:r>
      <w:proofErr w:type="spellEnd"/>
      <w:r>
        <w:rPr>
          <w:color w:val="000000"/>
        </w:rPr>
        <w:t xml:space="preserve"> in</w:t>
      </w:r>
      <w:r>
        <w:rPr>
          <w:lang w:val="en-GB"/>
        </w:rPr>
        <w:t xml:space="preserve"> the </w:t>
      </w:r>
      <w:r w:rsidRPr="0029219D">
        <w:rPr>
          <w:i/>
          <w:lang w:val="en-GB"/>
        </w:rPr>
        <w:t>Aquamavirus/Avihepatovirus/Avisivirus/Kunsagivirus/Pasivirus/Parechovirus</w:t>
      </w:r>
      <w:r>
        <w:rPr>
          <w:lang w:val="en-GB"/>
        </w:rPr>
        <w:t xml:space="preserve"> </w:t>
      </w:r>
      <w:proofErr w:type="spellStart"/>
      <w:r>
        <w:rPr>
          <w:lang w:val="en-GB"/>
        </w:rPr>
        <w:t>supergroup</w:t>
      </w:r>
      <w:proofErr w:type="spellEnd"/>
      <w:r>
        <w:rPr>
          <w:lang w:val="en-GB"/>
        </w:rPr>
        <w:t xml:space="preserve"> (</w:t>
      </w:r>
      <w:r w:rsidR="00C03D30">
        <w:rPr>
          <w:lang w:val="en-GB"/>
        </w:rPr>
        <w:t>compare Figs. 2 and</w:t>
      </w:r>
      <w:r w:rsidRPr="0029219D">
        <w:rPr>
          <w:lang w:val="en-GB"/>
        </w:rPr>
        <w:t xml:space="preserve"> 3</w:t>
      </w:r>
      <w:r>
        <w:rPr>
          <w:lang w:val="en-GB"/>
        </w:rPr>
        <w:t xml:space="preserve">). [Note: the </w:t>
      </w:r>
      <w:proofErr w:type="spellStart"/>
      <w:r>
        <w:rPr>
          <w:lang w:val="en-GB"/>
        </w:rPr>
        <w:t>supergroup</w:t>
      </w:r>
      <w:proofErr w:type="spellEnd"/>
      <w:r>
        <w:rPr>
          <w:lang w:val="en-GB"/>
        </w:rPr>
        <w:t xml:space="preserve"> concept does not imply a taxonomic entity but reflects phylogenetic clustering of the respective genera observed in different tree inference methods (NJ, ML, Bayesian MCMC)].</w:t>
      </w:r>
      <w:r w:rsidRPr="00397A2F">
        <w:rPr>
          <w:lang w:val="en-GB"/>
        </w:rPr>
        <w:t xml:space="preserve"> </w:t>
      </w:r>
      <w:r>
        <w:rPr>
          <w:lang w:val="en-GB"/>
        </w:rPr>
        <w:t xml:space="preserve">Closest relative of </w:t>
      </w:r>
      <w:proofErr w:type="spellStart"/>
      <w:r>
        <w:rPr>
          <w:lang w:val="en-GB"/>
        </w:rPr>
        <w:t>kunsagiviruses</w:t>
      </w:r>
      <w:proofErr w:type="spellEnd"/>
      <w:r>
        <w:rPr>
          <w:lang w:val="en-GB"/>
        </w:rPr>
        <w:t xml:space="preserve"> is seal picornavirus (</w:t>
      </w:r>
      <w:proofErr w:type="spellStart"/>
      <w:r w:rsidRPr="002A6E02">
        <w:rPr>
          <w:i/>
          <w:lang w:val="en-GB"/>
        </w:rPr>
        <w:t>Aquamavirus</w:t>
      </w:r>
      <w:proofErr w:type="spellEnd"/>
      <w:r w:rsidRPr="002A6E02">
        <w:rPr>
          <w:i/>
          <w:lang w:val="en-GB"/>
        </w:rPr>
        <w:t xml:space="preserve"> A1</w:t>
      </w:r>
      <w:r>
        <w:rPr>
          <w:lang w:val="en-GB"/>
        </w:rPr>
        <w:t xml:space="preserve">) which has an identical genome layout but lower </w:t>
      </w:r>
      <w:proofErr w:type="gramStart"/>
      <w:r>
        <w:rPr>
          <w:lang w:val="en-GB"/>
        </w:rPr>
        <w:t>aa</w:t>
      </w:r>
      <w:proofErr w:type="gramEnd"/>
      <w:r>
        <w:rPr>
          <w:lang w:val="en-GB"/>
        </w:rPr>
        <w:t xml:space="preserve"> identity. </w:t>
      </w:r>
    </w:p>
    <w:p w:rsidR="00736F51" w:rsidRDefault="00736F51" w:rsidP="00AC0E72">
      <w:pPr>
        <w:rPr>
          <w:lang w:val="en-GB"/>
        </w:rPr>
      </w:pPr>
    </w:p>
    <w:p w:rsidR="00736F51" w:rsidRDefault="00736F51" w:rsidP="00736F51">
      <w:pPr>
        <w:rPr>
          <w:b/>
          <w:lang w:val="en-GB"/>
        </w:rPr>
      </w:pPr>
      <w:r>
        <w:rPr>
          <w:lang w:val="en-GB"/>
        </w:rPr>
        <w:br w:type="page"/>
      </w:r>
      <w:r w:rsidRPr="00AF1419">
        <w:rPr>
          <w:b/>
          <w:lang w:val="en-GB"/>
        </w:rPr>
        <w:t xml:space="preserve">Genome </w:t>
      </w:r>
      <w:r>
        <w:rPr>
          <w:b/>
          <w:lang w:val="en-GB"/>
        </w:rPr>
        <w:t>organisation</w:t>
      </w:r>
      <w:r w:rsidRPr="00AF1419">
        <w:rPr>
          <w:b/>
          <w:lang w:val="en-GB"/>
        </w:rPr>
        <w:t>:</w:t>
      </w:r>
    </w:p>
    <w:p w:rsidR="00736F51" w:rsidRDefault="00736F51" w:rsidP="00736F51">
      <w:pPr>
        <w:rPr>
          <w:lang w:val="en-GB"/>
        </w:rPr>
      </w:pPr>
    </w:p>
    <w:p w:rsidR="00736F51" w:rsidRDefault="00736F51" w:rsidP="00736F51">
      <w:pPr>
        <w:rPr>
          <w:lang w:val="en-GB"/>
        </w:rPr>
      </w:pPr>
      <w:r>
        <w:rPr>
          <w:lang w:val="en-GB"/>
        </w:rPr>
        <w:object w:dxaOrig="5411" w:dyaOrig="71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3pt;height:461.25pt" o:ole="">
            <v:imagedata r:id="rId11" o:title="" croptop="2626f" cropbottom="18062f" cropleft="1741f" cropright="1419f"/>
          </v:shape>
          <o:OLEObject Type="Embed" ProgID="PowerPoint.Show.12" ShapeID="_x0000_i1025" DrawAspect="Content" ObjectID="_1572701155" r:id="rId12"/>
        </w:object>
      </w:r>
    </w:p>
    <w:p w:rsidR="00736F51" w:rsidRDefault="00736F51" w:rsidP="00736F51">
      <w:pPr>
        <w:rPr>
          <w:lang w:val="en-GB"/>
        </w:rPr>
      </w:pPr>
    </w:p>
    <w:p w:rsidR="00736F51" w:rsidRDefault="00736F51" w:rsidP="00736F51">
      <w:pPr>
        <w:rPr>
          <w:lang w:val="en-GB"/>
        </w:rPr>
      </w:pPr>
      <w:r w:rsidRPr="001071B6">
        <w:rPr>
          <w:b/>
          <w:lang w:val="en-GB"/>
        </w:rPr>
        <w:t>Figure 1:</w:t>
      </w:r>
      <w:r>
        <w:rPr>
          <w:lang w:val="en-GB"/>
        </w:rPr>
        <w:t xml:space="preserve"> Comparison of </w:t>
      </w:r>
      <w:proofErr w:type="spellStart"/>
      <w:r>
        <w:rPr>
          <w:i/>
          <w:lang w:val="en-GB"/>
        </w:rPr>
        <w:t>Kunsagi</w:t>
      </w:r>
      <w:r w:rsidRPr="00253D4F">
        <w:rPr>
          <w:i/>
          <w:lang w:val="en-GB"/>
        </w:rPr>
        <w:t>virus</w:t>
      </w:r>
      <w:proofErr w:type="spellEnd"/>
      <w:r>
        <w:rPr>
          <w:i/>
          <w:lang w:val="en-GB"/>
        </w:rPr>
        <w:t xml:space="preserve"> A, B, C</w:t>
      </w:r>
      <w:r>
        <w:rPr>
          <w:lang w:val="en-GB"/>
        </w:rPr>
        <w:t xml:space="preserve"> genome organisation (s</w:t>
      </w:r>
      <w:r w:rsidRPr="001071B6">
        <w:rPr>
          <w:lang w:val="en-GB"/>
        </w:rPr>
        <w:t>chematic depiction</w:t>
      </w:r>
      <w:r>
        <w:rPr>
          <w:lang w:val="en-GB"/>
        </w:rPr>
        <w:t>)</w:t>
      </w:r>
      <w:r w:rsidRPr="001071B6">
        <w:rPr>
          <w:lang w:val="en-GB"/>
        </w:rPr>
        <w:t>. The open reading frame</w:t>
      </w:r>
      <w:r>
        <w:rPr>
          <w:lang w:val="en-GB"/>
        </w:rPr>
        <w:t>s</w:t>
      </w:r>
      <w:r w:rsidRPr="001071B6">
        <w:rPr>
          <w:lang w:val="en-GB"/>
        </w:rPr>
        <w:t xml:space="preserve"> </w:t>
      </w:r>
      <w:r>
        <w:rPr>
          <w:lang w:val="en-GB"/>
        </w:rPr>
        <w:t>are</w:t>
      </w:r>
      <w:r w:rsidRPr="001071B6">
        <w:rPr>
          <w:lang w:val="en-GB"/>
        </w:rPr>
        <w:t xml:space="preserve"> indicated by box</w:t>
      </w:r>
      <w:r>
        <w:rPr>
          <w:lang w:val="en-GB"/>
        </w:rPr>
        <w:t>es</w:t>
      </w:r>
      <w:r w:rsidRPr="001071B6">
        <w:rPr>
          <w:lang w:val="en-GB"/>
        </w:rPr>
        <w:t xml:space="preserve">. Positions of putative </w:t>
      </w:r>
      <w:proofErr w:type="gramStart"/>
      <w:r w:rsidRPr="001071B6">
        <w:rPr>
          <w:lang w:val="en-GB"/>
        </w:rPr>
        <w:t>aa</w:t>
      </w:r>
      <w:proofErr w:type="gramEnd"/>
      <w:r w:rsidRPr="001071B6">
        <w:rPr>
          <w:lang w:val="en-GB"/>
        </w:rPr>
        <w:t xml:space="preserve"> cleavage sites and the lengths of the deduced proteins are shown</w:t>
      </w:r>
      <w:r>
        <w:rPr>
          <w:lang w:val="en-GB"/>
        </w:rPr>
        <w:t xml:space="preserve"> as proposed by </w:t>
      </w:r>
      <w:proofErr w:type="spellStart"/>
      <w:r>
        <w:rPr>
          <w:lang w:val="en-GB"/>
        </w:rPr>
        <w:t>Boros</w:t>
      </w:r>
      <w:proofErr w:type="spellEnd"/>
      <w:r>
        <w:rPr>
          <w:lang w:val="en-GB"/>
        </w:rPr>
        <w:t xml:space="preserve"> et al. (2013) and </w:t>
      </w:r>
      <w:proofErr w:type="spellStart"/>
      <w:r>
        <w:rPr>
          <w:lang w:val="en-GB"/>
        </w:rPr>
        <w:t>Yinda</w:t>
      </w:r>
      <w:proofErr w:type="spellEnd"/>
      <w:r>
        <w:rPr>
          <w:lang w:val="en-GB"/>
        </w:rPr>
        <w:t xml:space="preserve"> et al (2017)</w:t>
      </w:r>
      <w:r w:rsidRPr="001071B6">
        <w:rPr>
          <w:lang w:val="en-GB"/>
        </w:rPr>
        <w:t xml:space="preserve">. </w:t>
      </w:r>
      <w:r>
        <w:rPr>
          <w:lang w:val="en-GB"/>
        </w:rPr>
        <w:t>Arrows</w:t>
      </w:r>
      <w:r w:rsidRPr="001071B6">
        <w:rPr>
          <w:lang w:val="en-GB"/>
        </w:rPr>
        <w:t xml:space="preserve"> indicate the</w:t>
      </w:r>
      <w:r>
        <w:rPr>
          <w:lang w:val="en-GB"/>
        </w:rPr>
        <w:t xml:space="preserve"> putative</w:t>
      </w:r>
      <w:r w:rsidRPr="001071B6">
        <w:rPr>
          <w:lang w:val="en-GB"/>
        </w:rPr>
        <w:t xml:space="preserve"> </w:t>
      </w:r>
      <w:r>
        <w:rPr>
          <w:lang w:val="en-GB"/>
        </w:rPr>
        <w:t>processing sites</w:t>
      </w:r>
      <w:r w:rsidRPr="001071B6">
        <w:rPr>
          <w:lang w:val="en-GB"/>
        </w:rPr>
        <w:t>.</w:t>
      </w:r>
      <w:r>
        <w:rPr>
          <w:lang w:val="en-GB"/>
        </w:rPr>
        <w:t xml:space="preserve"> The 5'-NTR of bat </w:t>
      </w:r>
      <w:proofErr w:type="spellStart"/>
      <w:r>
        <w:rPr>
          <w:lang w:val="en-GB"/>
        </w:rPr>
        <w:t>kunsagivirus</w:t>
      </w:r>
      <w:proofErr w:type="spellEnd"/>
      <w:r>
        <w:rPr>
          <w:lang w:val="en-GB"/>
        </w:rPr>
        <w:t xml:space="preserve"> is incomplete.</w:t>
      </w:r>
    </w:p>
    <w:p w:rsidR="00736F51" w:rsidRDefault="00736F51" w:rsidP="00736F51">
      <w:pPr>
        <w:rPr>
          <w:lang w:val="en-GB"/>
        </w:rPr>
      </w:pPr>
    </w:p>
    <w:p w:rsidR="00736F51" w:rsidRDefault="00736F51" w:rsidP="00736F51">
      <w:pPr>
        <w:rPr>
          <w:lang w:val="en-GB"/>
        </w:rPr>
      </w:pPr>
      <w:r>
        <w:rPr>
          <w:lang w:val="en-GB"/>
        </w:rPr>
        <w:br w:type="page"/>
      </w:r>
    </w:p>
    <w:p w:rsidR="00736F51" w:rsidRDefault="00736F51" w:rsidP="00736F51">
      <w:pPr>
        <w:rPr>
          <w:lang w:val="en-GB"/>
        </w:rPr>
      </w:pPr>
      <w:r>
        <w:rPr>
          <w:lang w:val="en-GB"/>
        </w:rPr>
        <w:object w:dxaOrig="7216" w:dyaOrig="5390">
          <v:shape id="_x0000_i1026" type="#_x0000_t75" style="width:488.25pt;height:310.5pt" o:ole="">
            <v:imagedata r:id="rId13" o:title="" croptop="9189f" cropbottom="6637f" cropleft="5113f" cropright="1980f"/>
          </v:shape>
          <o:OLEObject Type="Embed" ProgID="PowerPoint.Show.12" ShapeID="_x0000_i1026" DrawAspect="Content" ObjectID="_1572701156" r:id="rId14"/>
        </w:object>
      </w:r>
    </w:p>
    <w:p w:rsidR="00736F51" w:rsidRDefault="00736F51" w:rsidP="00736F51">
      <w:pPr>
        <w:rPr>
          <w:lang w:val="en-GB"/>
        </w:rPr>
      </w:pPr>
      <w:r w:rsidRPr="00F34C1B">
        <w:rPr>
          <w:b/>
          <w:lang w:val="en-GB"/>
        </w:rPr>
        <w:t>Figure 2:</w:t>
      </w:r>
      <w:r w:rsidRPr="00F34C1B">
        <w:rPr>
          <w:lang w:val="en-GB"/>
        </w:rPr>
        <w:t xml:space="preserve"> Phylogenetic analyses of picornavirus </w:t>
      </w:r>
      <w:r w:rsidRPr="002A6E02">
        <w:rPr>
          <w:b/>
          <w:lang w:val="en-GB"/>
        </w:rPr>
        <w:t>3CD</w:t>
      </w:r>
      <w:r w:rsidRPr="00F34C1B">
        <w:rPr>
          <w:lang w:val="en-GB"/>
        </w:rPr>
        <w:t xml:space="preserve"> using Bayesian tree inference (</w:t>
      </w:r>
      <w:proofErr w:type="spellStart"/>
      <w:r w:rsidRPr="00F34C1B">
        <w:rPr>
          <w:lang w:val="en-GB"/>
        </w:rPr>
        <w:t>MrBayes</w:t>
      </w:r>
      <w:proofErr w:type="spellEnd"/>
      <w:r w:rsidRPr="00F34C1B">
        <w:rPr>
          <w:lang w:val="en-GB"/>
        </w:rPr>
        <w:t xml:space="preserve"> 3.2).</w:t>
      </w:r>
      <w:r w:rsidRPr="00397A2F">
        <w:rPr>
          <w:lang w:val="en-GB"/>
        </w:rPr>
        <w:t xml:space="preserve"> </w:t>
      </w:r>
      <w:r>
        <w:rPr>
          <w:lang w:val="en-GB"/>
        </w:rPr>
        <w:t>Twenty-five picornavirus</w:t>
      </w:r>
      <w:r w:rsidRPr="00397A2F">
        <w:rPr>
          <w:lang w:val="en-GB"/>
        </w:rPr>
        <w:t xml:space="preserve"> sequences</w:t>
      </w:r>
      <w:r>
        <w:rPr>
          <w:lang w:val="en-GB"/>
        </w:rPr>
        <w:t xml:space="preserve"> of the </w:t>
      </w:r>
      <w:proofErr w:type="spellStart"/>
      <w:r w:rsidRPr="00FB6391">
        <w:rPr>
          <w:i/>
          <w:lang w:val="en-GB"/>
        </w:rPr>
        <w:t>Aquamavirus</w:t>
      </w:r>
      <w:proofErr w:type="spellEnd"/>
      <w:r w:rsidRPr="00FB6391">
        <w:rPr>
          <w:i/>
          <w:lang w:val="en-GB"/>
        </w:rPr>
        <w:t>/</w:t>
      </w:r>
      <w:proofErr w:type="spellStart"/>
      <w:r w:rsidRPr="00FB6391">
        <w:rPr>
          <w:i/>
          <w:lang w:val="en-GB"/>
        </w:rPr>
        <w:t>Avihepatovirus</w:t>
      </w:r>
      <w:proofErr w:type="spellEnd"/>
      <w:r w:rsidRPr="00FB6391">
        <w:rPr>
          <w:i/>
          <w:lang w:val="en-GB"/>
        </w:rPr>
        <w:t>/</w:t>
      </w:r>
      <w:proofErr w:type="spellStart"/>
      <w:r w:rsidRPr="00FB6391">
        <w:rPr>
          <w:i/>
          <w:lang w:val="en-GB"/>
        </w:rPr>
        <w:t>Avisivirus</w:t>
      </w:r>
      <w:proofErr w:type="spellEnd"/>
      <w:r w:rsidRPr="00FB6391">
        <w:rPr>
          <w:i/>
          <w:lang w:val="en-GB"/>
        </w:rPr>
        <w:t>/</w:t>
      </w:r>
      <w:proofErr w:type="spellStart"/>
      <w:r w:rsidRPr="00FB6391">
        <w:rPr>
          <w:i/>
          <w:lang w:val="en-GB"/>
        </w:rPr>
        <w:t>Kunsagivirus</w:t>
      </w:r>
      <w:proofErr w:type="spellEnd"/>
      <w:r w:rsidRPr="00FB6391">
        <w:rPr>
          <w:i/>
          <w:lang w:val="en-GB"/>
        </w:rPr>
        <w:t>/</w:t>
      </w:r>
      <w:r>
        <w:rPr>
          <w:i/>
          <w:lang w:val="en-GB"/>
        </w:rPr>
        <w:t xml:space="preserve"> </w:t>
      </w:r>
      <w:proofErr w:type="spellStart"/>
      <w:r w:rsidRPr="00FB6391">
        <w:rPr>
          <w:i/>
          <w:lang w:val="en-GB"/>
        </w:rPr>
        <w:t>Pasivirus</w:t>
      </w:r>
      <w:proofErr w:type="spellEnd"/>
      <w:r w:rsidRPr="00FB6391">
        <w:rPr>
          <w:i/>
          <w:lang w:val="en-GB"/>
        </w:rPr>
        <w:t>/</w:t>
      </w:r>
      <w:proofErr w:type="spellStart"/>
      <w:r w:rsidRPr="00FB6391">
        <w:rPr>
          <w:i/>
          <w:lang w:val="en-GB"/>
        </w:rPr>
        <w:t>Parechovirus</w:t>
      </w:r>
      <w:proofErr w:type="spellEnd"/>
      <w:r>
        <w:rPr>
          <w:lang w:val="en-GB"/>
        </w:rPr>
        <w:t xml:space="preserve"> </w:t>
      </w:r>
      <w:proofErr w:type="spellStart"/>
      <w:r>
        <w:rPr>
          <w:lang w:val="en-GB"/>
        </w:rPr>
        <w:t>supergroup</w:t>
      </w:r>
      <w:proofErr w:type="spellEnd"/>
      <w:r>
        <w:rPr>
          <w:lang w:val="en-GB"/>
        </w:rPr>
        <w:t xml:space="preserve"> were retrieved from </w:t>
      </w:r>
      <w:proofErr w:type="spellStart"/>
      <w:r>
        <w:rPr>
          <w:lang w:val="en-GB"/>
        </w:rPr>
        <w:t>GenBank</w:t>
      </w:r>
      <w:proofErr w:type="spellEnd"/>
      <w:r>
        <w:rPr>
          <w:lang w:val="en-GB"/>
        </w:rPr>
        <w:t xml:space="preserve">; the newt </w:t>
      </w:r>
      <w:proofErr w:type="spellStart"/>
      <w:r>
        <w:rPr>
          <w:lang w:val="en-GB"/>
        </w:rPr>
        <w:t>ampivirus</w:t>
      </w:r>
      <w:proofErr w:type="spellEnd"/>
      <w:r>
        <w:rPr>
          <w:lang w:val="en-GB"/>
        </w:rPr>
        <w:t xml:space="preserve"> sequence served as outgroup [Note: the </w:t>
      </w:r>
      <w:proofErr w:type="spellStart"/>
      <w:r>
        <w:rPr>
          <w:lang w:val="en-GB"/>
        </w:rPr>
        <w:t>supergroup</w:t>
      </w:r>
      <w:proofErr w:type="spellEnd"/>
      <w:r>
        <w:rPr>
          <w:lang w:val="en-GB"/>
        </w:rPr>
        <w:t xml:space="preserve"> concept does not imply a taxonomic entity but reflects phylogenetic clustering of the respective genera observed in different tree inference methods (NJ, ML, Bayesian MCMC)].</w:t>
      </w:r>
      <w:r w:rsidRPr="00397A2F">
        <w:rPr>
          <w:lang w:val="en-GB"/>
        </w:rPr>
        <w:t xml:space="preserve"> Presented are </w:t>
      </w:r>
      <w:proofErr w:type="spellStart"/>
      <w:r w:rsidRPr="00397A2F">
        <w:rPr>
          <w:lang w:val="en-GB"/>
        </w:rPr>
        <w:t>GenBank</w:t>
      </w:r>
      <w:proofErr w:type="spellEnd"/>
      <w:r w:rsidRPr="00397A2F">
        <w:rPr>
          <w:lang w:val="en-GB"/>
        </w:rPr>
        <w:t xml:space="preserve"> accession numbers,</w:t>
      </w:r>
      <w:r>
        <w:rPr>
          <w:lang w:val="en-GB"/>
        </w:rPr>
        <w:t xml:space="preserve"> </w:t>
      </w:r>
      <w:r w:rsidRPr="00D9576A">
        <w:rPr>
          <w:b/>
          <w:i/>
          <w:lang w:val="en-GB"/>
        </w:rPr>
        <w:t>genus</w:t>
      </w:r>
      <w:r w:rsidRPr="00397A2F">
        <w:rPr>
          <w:lang w:val="en-GB"/>
        </w:rPr>
        <w:t xml:space="preserve"> </w:t>
      </w:r>
      <w:r w:rsidRPr="00D9576A">
        <w:rPr>
          <w:b/>
          <w:i/>
          <w:lang w:val="en-GB"/>
        </w:rPr>
        <w:t>names</w:t>
      </w:r>
      <w:r>
        <w:rPr>
          <w:lang w:val="en-GB"/>
        </w:rPr>
        <w:t>,</w:t>
      </w:r>
      <w:r w:rsidRPr="00397A2F">
        <w:rPr>
          <w:lang w:val="en-GB"/>
        </w:rPr>
        <w:t xml:space="preserve"> </w:t>
      </w:r>
      <w:r w:rsidRPr="00CA20F9">
        <w:rPr>
          <w:i/>
          <w:lang w:val="en-GB"/>
        </w:rPr>
        <w:t>species names</w:t>
      </w:r>
      <w:r>
        <w:rPr>
          <w:lang w:val="en-GB"/>
        </w:rPr>
        <w:t xml:space="preserve"> </w:t>
      </w:r>
      <w:r w:rsidRPr="00397A2F">
        <w:rPr>
          <w:lang w:val="en-GB"/>
        </w:rPr>
        <w:t xml:space="preserve">and </w:t>
      </w:r>
      <w:r w:rsidRPr="005E1B0A">
        <w:rPr>
          <w:i/>
          <w:lang w:val="en-GB"/>
        </w:rPr>
        <w:t>types</w:t>
      </w:r>
      <w:r>
        <w:rPr>
          <w:lang w:val="en-GB"/>
        </w:rPr>
        <w:t xml:space="preserve"> (underlined).</w:t>
      </w:r>
      <w:r w:rsidRPr="00397A2F">
        <w:rPr>
          <w:lang w:val="en-GB"/>
        </w:rPr>
        <w:t xml:space="preserve"> If available, </w:t>
      </w:r>
      <w:r>
        <w:rPr>
          <w:lang w:val="en-GB"/>
        </w:rPr>
        <w:t xml:space="preserve">common names and </w:t>
      </w:r>
      <w:r w:rsidRPr="00397A2F">
        <w:rPr>
          <w:lang w:val="en-GB"/>
        </w:rPr>
        <w:t xml:space="preserve">designations of isolates </w:t>
      </w:r>
      <w:r>
        <w:rPr>
          <w:lang w:val="en-GB"/>
        </w:rPr>
        <w:t>[</w:t>
      </w:r>
      <w:r w:rsidRPr="00397A2F">
        <w:rPr>
          <w:lang w:val="en-GB"/>
        </w:rPr>
        <w:t>in square brackets</w:t>
      </w:r>
      <w:r>
        <w:rPr>
          <w:lang w:val="en-GB"/>
        </w:rPr>
        <w:t>] are also given</w:t>
      </w:r>
      <w:r w:rsidRPr="00397A2F">
        <w:rPr>
          <w:lang w:val="en-GB"/>
        </w:rPr>
        <w:t xml:space="preserve">. </w:t>
      </w:r>
      <w:r>
        <w:rPr>
          <w:lang w:val="en-GB"/>
        </w:rPr>
        <w:t>Yet u</w:t>
      </w:r>
      <w:r w:rsidRPr="00397A2F">
        <w:rPr>
          <w:lang w:val="en-GB"/>
        </w:rPr>
        <w:t>nassigned viruses are printed in blue. Proposed names are printed in red and indicated by a</w:t>
      </w:r>
      <w:r>
        <w:rPr>
          <w:lang w:val="en-GB"/>
        </w:rPr>
        <w:t xml:space="preserve"> dot</w:t>
      </w:r>
      <w:r w:rsidRPr="00397A2F">
        <w:rPr>
          <w:lang w:val="en-GB"/>
        </w:rPr>
        <w:t xml:space="preserve"> (</w:t>
      </w:r>
      <w:r>
        <w:rPr>
          <w:lang w:val="en-GB"/>
        </w:rPr>
        <w:sym w:font="Wingdings 2" w:char="F098"/>
      </w:r>
      <w:r w:rsidRPr="00397A2F">
        <w:rPr>
          <w:lang w:val="en-GB"/>
        </w:rPr>
        <w:t>). Num</w:t>
      </w:r>
      <w:r w:rsidRPr="00FB6195">
        <w:rPr>
          <w:lang w:val="en-GB"/>
        </w:rPr>
        <w:t xml:space="preserve">bers at nodes indicate </w:t>
      </w:r>
      <w:r>
        <w:rPr>
          <w:lang w:val="en-GB"/>
        </w:rPr>
        <w:t>posterior probabilities</w:t>
      </w:r>
      <w:r w:rsidRPr="00FB6195">
        <w:rPr>
          <w:lang w:val="en-GB"/>
        </w:rPr>
        <w:t xml:space="preserve"> obtained after </w:t>
      </w:r>
      <w:r>
        <w:rPr>
          <w:lang w:val="en-GB"/>
        </w:rPr>
        <w:t>2</w:t>
      </w:r>
      <w:r w:rsidRPr="00FB6195">
        <w:rPr>
          <w:lang w:val="en-GB"/>
        </w:rPr>
        <w:t>,000,000 gen</w:t>
      </w:r>
      <w:r w:rsidRPr="00BF2016">
        <w:rPr>
          <w:lang w:val="en-GB"/>
        </w:rPr>
        <w:t>erations</w:t>
      </w:r>
      <w:r w:rsidRPr="00397A2F">
        <w:rPr>
          <w:lang w:val="en-GB"/>
        </w:rPr>
        <w:t>.</w:t>
      </w:r>
      <w:r>
        <w:rPr>
          <w:lang w:val="en-GB"/>
        </w:rPr>
        <w:t xml:space="preserve"> The optimal substitution model (GTR+G+I) was determined with MEGA 5.</w:t>
      </w:r>
      <w:r w:rsidRPr="00397A2F">
        <w:rPr>
          <w:lang w:val="en-GB"/>
        </w:rPr>
        <w:t xml:space="preserve"> The scale indicates substitutions/site.</w:t>
      </w:r>
    </w:p>
    <w:p w:rsidR="00736F51" w:rsidRDefault="00736F51" w:rsidP="00736F51">
      <w:pPr>
        <w:rPr>
          <w:lang w:val="en-GB"/>
        </w:rPr>
      </w:pPr>
    </w:p>
    <w:p w:rsidR="00736F51" w:rsidRDefault="00736F51" w:rsidP="00736F51">
      <w:pPr>
        <w:rPr>
          <w:lang w:val="en-GB"/>
        </w:rPr>
      </w:pPr>
    </w:p>
    <w:p w:rsidR="00736F51" w:rsidRDefault="00736F51" w:rsidP="00736F51">
      <w:pPr>
        <w:rPr>
          <w:lang w:val="en-GB"/>
        </w:rPr>
      </w:pPr>
    </w:p>
    <w:p w:rsidR="00736F51" w:rsidRDefault="00736F51" w:rsidP="00736F51">
      <w:pPr>
        <w:rPr>
          <w:lang w:val="en-GB"/>
        </w:rPr>
      </w:pPr>
      <w:r>
        <w:rPr>
          <w:lang w:val="en-GB"/>
        </w:rPr>
        <w:object w:dxaOrig="7216" w:dyaOrig="5390">
          <v:shape id="_x0000_i1027" type="#_x0000_t75" style="width:483pt;height:327pt" o:ole="">
            <v:imagedata r:id="rId15" o:title="" croptop="8002f" cropbottom="2346f" cropleft="3297f" cropright="1340f"/>
          </v:shape>
          <o:OLEObject Type="Embed" ProgID="PowerPoint.Show.12" ShapeID="_x0000_i1027" DrawAspect="Content" ObjectID="_1572701157" r:id="rId16"/>
        </w:object>
      </w:r>
    </w:p>
    <w:p w:rsidR="00736F51" w:rsidRDefault="00736F51" w:rsidP="00736F51">
      <w:pPr>
        <w:rPr>
          <w:lang w:val="en-GB"/>
        </w:rPr>
      </w:pPr>
      <w:r w:rsidRPr="00F34C1B">
        <w:rPr>
          <w:b/>
          <w:lang w:val="en-GB"/>
        </w:rPr>
        <w:t xml:space="preserve">Figure </w:t>
      </w:r>
      <w:r>
        <w:rPr>
          <w:b/>
          <w:lang w:val="en-GB"/>
        </w:rPr>
        <w:t>3</w:t>
      </w:r>
      <w:r w:rsidRPr="00F34C1B">
        <w:rPr>
          <w:b/>
          <w:lang w:val="en-GB"/>
        </w:rPr>
        <w:t>:</w:t>
      </w:r>
      <w:r w:rsidRPr="00F34C1B">
        <w:rPr>
          <w:lang w:val="en-GB"/>
        </w:rPr>
        <w:t xml:space="preserve"> Phylogenetic analyses of picornavirus </w:t>
      </w:r>
      <w:r w:rsidRPr="002A6E02">
        <w:rPr>
          <w:b/>
          <w:lang w:val="en-GB"/>
        </w:rPr>
        <w:t>P1</w:t>
      </w:r>
      <w:r w:rsidRPr="00F34C1B">
        <w:rPr>
          <w:lang w:val="en-GB"/>
        </w:rPr>
        <w:t xml:space="preserve"> </w:t>
      </w:r>
      <w:r>
        <w:rPr>
          <w:lang w:val="en-GB"/>
        </w:rPr>
        <w:t xml:space="preserve">capsid protein precursor </w:t>
      </w:r>
      <w:r w:rsidRPr="00F34C1B">
        <w:rPr>
          <w:lang w:val="en-GB"/>
        </w:rPr>
        <w:t>using Bayesian tree inference (</w:t>
      </w:r>
      <w:proofErr w:type="spellStart"/>
      <w:r w:rsidRPr="00F34C1B">
        <w:rPr>
          <w:lang w:val="en-GB"/>
        </w:rPr>
        <w:t>MrBayes</w:t>
      </w:r>
      <w:proofErr w:type="spellEnd"/>
      <w:r w:rsidRPr="00F34C1B">
        <w:rPr>
          <w:lang w:val="en-GB"/>
        </w:rPr>
        <w:t xml:space="preserve"> 3.2).</w:t>
      </w:r>
      <w:r w:rsidRPr="00397A2F">
        <w:rPr>
          <w:lang w:val="en-GB"/>
        </w:rPr>
        <w:t xml:space="preserve"> </w:t>
      </w:r>
      <w:r>
        <w:rPr>
          <w:lang w:val="en-GB"/>
        </w:rPr>
        <w:t>Twenty-six picornavirus</w:t>
      </w:r>
      <w:r w:rsidRPr="00397A2F">
        <w:rPr>
          <w:lang w:val="en-GB"/>
        </w:rPr>
        <w:t xml:space="preserve"> sequences</w:t>
      </w:r>
      <w:r>
        <w:rPr>
          <w:lang w:val="en-GB"/>
        </w:rPr>
        <w:t xml:space="preserve"> of the </w:t>
      </w:r>
      <w:proofErr w:type="spellStart"/>
      <w:r w:rsidRPr="002A6E02">
        <w:rPr>
          <w:i/>
          <w:lang w:val="en-GB"/>
        </w:rPr>
        <w:t>Aquamavirus</w:t>
      </w:r>
      <w:proofErr w:type="spellEnd"/>
      <w:r w:rsidRPr="002A6E02">
        <w:rPr>
          <w:i/>
          <w:lang w:val="en-GB"/>
        </w:rPr>
        <w:t>/</w:t>
      </w:r>
      <w:proofErr w:type="spellStart"/>
      <w:r w:rsidRPr="002A6E02">
        <w:rPr>
          <w:i/>
          <w:lang w:val="en-GB"/>
        </w:rPr>
        <w:t>Avihepatovirus</w:t>
      </w:r>
      <w:proofErr w:type="spellEnd"/>
      <w:r w:rsidRPr="002A6E02">
        <w:rPr>
          <w:i/>
          <w:lang w:val="en-GB"/>
        </w:rPr>
        <w:t xml:space="preserve">/ </w:t>
      </w:r>
      <w:proofErr w:type="spellStart"/>
      <w:r w:rsidRPr="002A6E02">
        <w:rPr>
          <w:i/>
          <w:lang w:val="en-GB"/>
        </w:rPr>
        <w:t>Avisivirus</w:t>
      </w:r>
      <w:proofErr w:type="spellEnd"/>
      <w:r w:rsidRPr="002A6E02">
        <w:rPr>
          <w:i/>
          <w:lang w:val="en-GB"/>
        </w:rPr>
        <w:t>/</w:t>
      </w:r>
      <w:proofErr w:type="spellStart"/>
      <w:r w:rsidRPr="002A6E02">
        <w:rPr>
          <w:i/>
          <w:lang w:val="en-GB"/>
        </w:rPr>
        <w:t>Kunsagivirus</w:t>
      </w:r>
      <w:proofErr w:type="spellEnd"/>
      <w:r w:rsidRPr="002A6E02">
        <w:rPr>
          <w:i/>
          <w:lang w:val="en-GB"/>
        </w:rPr>
        <w:t>/</w:t>
      </w:r>
      <w:proofErr w:type="spellStart"/>
      <w:r w:rsidRPr="002A6E02">
        <w:rPr>
          <w:i/>
          <w:lang w:val="en-GB"/>
        </w:rPr>
        <w:t>Pasivirus</w:t>
      </w:r>
      <w:proofErr w:type="spellEnd"/>
      <w:r w:rsidRPr="002A6E02">
        <w:rPr>
          <w:i/>
          <w:lang w:val="en-GB"/>
        </w:rPr>
        <w:t>/</w:t>
      </w:r>
      <w:proofErr w:type="spellStart"/>
      <w:r w:rsidRPr="002A6E02">
        <w:rPr>
          <w:i/>
          <w:lang w:val="en-GB"/>
        </w:rPr>
        <w:t>Parechovirus</w:t>
      </w:r>
      <w:proofErr w:type="spellEnd"/>
      <w:r w:rsidRPr="002A6E02">
        <w:rPr>
          <w:i/>
          <w:lang w:val="en-GB"/>
        </w:rPr>
        <w:t xml:space="preserve"> </w:t>
      </w:r>
      <w:proofErr w:type="spellStart"/>
      <w:r>
        <w:rPr>
          <w:lang w:val="en-GB"/>
        </w:rPr>
        <w:t>supergroup</w:t>
      </w:r>
      <w:proofErr w:type="spellEnd"/>
      <w:r>
        <w:rPr>
          <w:lang w:val="en-GB"/>
        </w:rPr>
        <w:t xml:space="preserve"> were retrieved from </w:t>
      </w:r>
      <w:proofErr w:type="spellStart"/>
      <w:r>
        <w:rPr>
          <w:lang w:val="en-GB"/>
        </w:rPr>
        <w:t>GenBank</w:t>
      </w:r>
      <w:proofErr w:type="spellEnd"/>
      <w:r>
        <w:rPr>
          <w:lang w:val="en-GB"/>
        </w:rPr>
        <w:t xml:space="preserve">; the newt </w:t>
      </w:r>
      <w:proofErr w:type="spellStart"/>
      <w:r>
        <w:rPr>
          <w:lang w:val="en-GB"/>
        </w:rPr>
        <w:t>ampivirus</w:t>
      </w:r>
      <w:proofErr w:type="spellEnd"/>
      <w:r>
        <w:rPr>
          <w:lang w:val="en-GB"/>
        </w:rPr>
        <w:t xml:space="preserve"> sequence served as outgroup [Note: the </w:t>
      </w:r>
      <w:proofErr w:type="spellStart"/>
      <w:r>
        <w:rPr>
          <w:lang w:val="en-GB"/>
        </w:rPr>
        <w:t>supergroup</w:t>
      </w:r>
      <w:proofErr w:type="spellEnd"/>
      <w:r>
        <w:rPr>
          <w:lang w:val="en-GB"/>
        </w:rPr>
        <w:t xml:space="preserve"> concept does not imply a taxonomic entity but reflects phylogenetic clustering of the respective genera observed in different tree inference methods (NJ, ML, Bayesian MCMC)].</w:t>
      </w:r>
      <w:r w:rsidRPr="00397A2F">
        <w:rPr>
          <w:lang w:val="en-GB"/>
        </w:rPr>
        <w:t xml:space="preserve"> Presented are </w:t>
      </w:r>
      <w:proofErr w:type="spellStart"/>
      <w:r w:rsidRPr="00397A2F">
        <w:rPr>
          <w:lang w:val="en-GB"/>
        </w:rPr>
        <w:t>GenBank</w:t>
      </w:r>
      <w:proofErr w:type="spellEnd"/>
      <w:r w:rsidRPr="00397A2F">
        <w:rPr>
          <w:lang w:val="en-GB"/>
        </w:rPr>
        <w:t xml:space="preserve"> accession numbers,</w:t>
      </w:r>
      <w:r>
        <w:rPr>
          <w:lang w:val="en-GB"/>
        </w:rPr>
        <w:t xml:space="preserve"> </w:t>
      </w:r>
      <w:r w:rsidRPr="00D9576A">
        <w:rPr>
          <w:b/>
          <w:i/>
          <w:lang w:val="en-GB"/>
        </w:rPr>
        <w:t>genus</w:t>
      </w:r>
      <w:r w:rsidRPr="00397A2F">
        <w:rPr>
          <w:lang w:val="en-GB"/>
        </w:rPr>
        <w:t xml:space="preserve"> </w:t>
      </w:r>
      <w:r w:rsidRPr="00D9576A">
        <w:rPr>
          <w:b/>
          <w:i/>
          <w:lang w:val="en-GB"/>
        </w:rPr>
        <w:t>names</w:t>
      </w:r>
      <w:r>
        <w:rPr>
          <w:lang w:val="en-GB"/>
        </w:rPr>
        <w:t>,</w:t>
      </w:r>
      <w:r w:rsidRPr="00397A2F">
        <w:rPr>
          <w:lang w:val="en-GB"/>
        </w:rPr>
        <w:t xml:space="preserve"> </w:t>
      </w:r>
      <w:r w:rsidRPr="00CA20F9">
        <w:rPr>
          <w:i/>
          <w:lang w:val="en-GB"/>
        </w:rPr>
        <w:t>species names</w:t>
      </w:r>
      <w:r>
        <w:rPr>
          <w:lang w:val="en-GB"/>
        </w:rPr>
        <w:t xml:space="preserve"> </w:t>
      </w:r>
      <w:r w:rsidRPr="00397A2F">
        <w:rPr>
          <w:lang w:val="en-GB"/>
        </w:rPr>
        <w:t xml:space="preserve">and </w:t>
      </w:r>
      <w:r w:rsidRPr="005E1B0A">
        <w:rPr>
          <w:i/>
          <w:lang w:val="en-GB"/>
        </w:rPr>
        <w:t>types</w:t>
      </w:r>
      <w:r>
        <w:rPr>
          <w:lang w:val="en-GB"/>
        </w:rPr>
        <w:t xml:space="preserve"> (underlined).</w:t>
      </w:r>
      <w:r w:rsidRPr="00397A2F">
        <w:rPr>
          <w:lang w:val="en-GB"/>
        </w:rPr>
        <w:t xml:space="preserve"> If available, </w:t>
      </w:r>
      <w:r>
        <w:rPr>
          <w:lang w:val="en-GB"/>
        </w:rPr>
        <w:t xml:space="preserve">common names and </w:t>
      </w:r>
      <w:r w:rsidRPr="00397A2F">
        <w:rPr>
          <w:lang w:val="en-GB"/>
        </w:rPr>
        <w:t xml:space="preserve">designations of isolates </w:t>
      </w:r>
      <w:r>
        <w:rPr>
          <w:lang w:val="en-GB"/>
        </w:rPr>
        <w:t>[</w:t>
      </w:r>
      <w:r w:rsidRPr="00397A2F">
        <w:rPr>
          <w:lang w:val="en-GB"/>
        </w:rPr>
        <w:t>in square brackets</w:t>
      </w:r>
      <w:r>
        <w:rPr>
          <w:lang w:val="en-GB"/>
        </w:rPr>
        <w:t>] are also given</w:t>
      </w:r>
      <w:r w:rsidRPr="00397A2F">
        <w:rPr>
          <w:lang w:val="en-GB"/>
        </w:rPr>
        <w:t xml:space="preserve">. </w:t>
      </w:r>
      <w:r>
        <w:rPr>
          <w:lang w:val="en-GB"/>
        </w:rPr>
        <w:t>Yet u</w:t>
      </w:r>
      <w:r w:rsidRPr="00397A2F">
        <w:rPr>
          <w:lang w:val="en-GB"/>
        </w:rPr>
        <w:t>nassigned viruses are printed in blue. Proposed names are printed in red and indicated by a</w:t>
      </w:r>
      <w:r>
        <w:rPr>
          <w:lang w:val="en-GB"/>
        </w:rPr>
        <w:t xml:space="preserve"> dot</w:t>
      </w:r>
      <w:r w:rsidRPr="00397A2F">
        <w:rPr>
          <w:lang w:val="en-GB"/>
        </w:rPr>
        <w:t xml:space="preserve"> (</w:t>
      </w:r>
      <w:r>
        <w:rPr>
          <w:lang w:val="en-GB"/>
        </w:rPr>
        <w:sym w:font="Wingdings 2" w:char="F098"/>
      </w:r>
      <w:r w:rsidRPr="00397A2F">
        <w:rPr>
          <w:lang w:val="en-GB"/>
        </w:rPr>
        <w:t>). Num</w:t>
      </w:r>
      <w:r w:rsidRPr="00FB6195">
        <w:rPr>
          <w:lang w:val="en-GB"/>
        </w:rPr>
        <w:t xml:space="preserve">bers at nodes indicate </w:t>
      </w:r>
      <w:r>
        <w:rPr>
          <w:lang w:val="en-GB"/>
        </w:rPr>
        <w:t>posterior probabilities</w:t>
      </w:r>
      <w:r w:rsidRPr="00FB6195">
        <w:rPr>
          <w:lang w:val="en-GB"/>
        </w:rPr>
        <w:t xml:space="preserve"> obtained after </w:t>
      </w:r>
      <w:r>
        <w:rPr>
          <w:lang w:val="en-GB"/>
        </w:rPr>
        <w:t>2</w:t>
      </w:r>
      <w:r w:rsidRPr="00FB6195">
        <w:rPr>
          <w:lang w:val="en-GB"/>
        </w:rPr>
        <w:t>,000,000 gen</w:t>
      </w:r>
      <w:r w:rsidRPr="00BF2016">
        <w:rPr>
          <w:lang w:val="en-GB"/>
        </w:rPr>
        <w:t>erations</w:t>
      </w:r>
      <w:r w:rsidRPr="00397A2F">
        <w:rPr>
          <w:lang w:val="en-GB"/>
        </w:rPr>
        <w:t>.</w:t>
      </w:r>
      <w:r>
        <w:rPr>
          <w:lang w:val="en-GB"/>
        </w:rPr>
        <w:t xml:space="preserve"> The optimal substitution model (GTR+G+I) was determined with MEGA 5.</w:t>
      </w:r>
      <w:r w:rsidRPr="00397A2F">
        <w:rPr>
          <w:lang w:val="en-GB"/>
        </w:rPr>
        <w:t xml:space="preserve"> The scale indicates substitutions/site.</w:t>
      </w:r>
    </w:p>
    <w:p w:rsidR="00736F51" w:rsidRDefault="00736F51" w:rsidP="00736F51">
      <w:pPr>
        <w:rPr>
          <w:lang w:val="en-GB"/>
        </w:rPr>
      </w:pPr>
    </w:p>
    <w:p w:rsidR="00736F51" w:rsidRDefault="00736F51" w:rsidP="00736F51">
      <w:pPr>
        <w:rPr>
          <w:lang w:val="en-GB"/>
        </w:rPr>
        <w:sectPr w:rsidR="00736F51" w:rsidSect="00991A82">
          <w:type w:val="continuous"/>
          <w:pgSz w:w="11909" w:h="16834" w:code="9"/>
          <w:pgMar w:top="1296" w:right="1008" w:bottom="1440" w:left="1440" w:header="706" w:footer="706" w:gutter="0"/>
          <w:cols w:space="708"/>
          <w:formProt w:val="0"/>
          <w:docGrid w:linePitch="360"/>
        </w:sectPr>
      </w:pPr>
    </w:p>
    <w:p w:rsidR="00736F51" w:rsidRPr="00736F51" w:rsidRDefault="00736F51" w:rsidP="00736F51">
      <w:pPr>
        <w:rPr>
          <w:rFonts w:ascii="Courier New" w:hAnsi="Courier New" w:cs="Courier New"/>
          <w:b/>
          <w:sz w:val="18"/>
        </w:rPr>
      </w:pPr>
      <w:r w:rsidRPr="00736F51">
        <w:rPr>
          <w:rFonts w:ascii="Courier New" w:hAnsi="Courier New" w:cs="Courier New"/>
          <w:b/>
          <w:sz w:val="18"/>
        </w:rPr>
        <w:t>Suppl. Table 1. Estimates of Evolutionary Divergence of 3CD Protein between Sequences</w:t>
      </w:r>
    </w:p>
    <w:p w:rsidR="00736F51" w:rsidRPr="00736F51" w:rsidRDefault="00736F51" w:rsidP="00736F51">
      <w:pPr>
        <w:pStyle w:val="PlainText"/>
        <w:rPr>
          <w:rFonts w:ascii="Courier New" w:hAnsi="Courier New" w:cs="Courier New"/>
          <w:sz w:val="10"/>
          <w:szCs w:val="16"/>
          <w:lang w:val="en-US"/>
        </w:rPr>
      </w:pPr>
    </w:p>
    <w:p w:rsidR="00736F51" w:rsidRPr="00736F51" w:rsidRDefault="00736F51" w:rsidP="00736F51">
      <w:pPr>
        <w:pStyle w:val="PlainText"/>
        <w:rPr>
          <w:rFonts w:ascii="Courier New" w:hAnsi="Courier New" w:cs="Courier New"/>
          <w:sz w:val="10"/>
          <w:szCs w:val="16"/>
        </w:rPr>
      </w:pPr>
      <w:r w:rsidRPr="00736F51">
        <w:rPr>
          <w:rFonts w:ascii="Courier New" w:hAnsi="Courier New" w:cs="Courier New"/>
          <w:sz w:val="10"/>
          <w:szCs w:val="16"/>
        </w:rPr>
        <w:t>[ 1] #KC935379_Kunsagivirus_A1_strain_roller/SZAL6-KuV/2011/HUN</w:t>
      </w:r>
    </w:p>
    <w:p w:rsidR="00736F51" w:rsidRPr="00736F51" w:rsidRDefault="00736F51" w:rsidP="00736F51">
      <w:pPr>
        <w:pStyle w:val="PlainText"/>
        <w:rPr>
          <w:rFonts w:ascii="Courier New" w:hAnsi="Courier New" w:cs="Courier New"/>
          <w:sz w:val="10"/>
          <w:szCs w:val="16"/>
        </w:rPr>
      </w:pPr>
      <w:r w:rsidRPr="00736F51">
        <w:rPr>
          <w:rFonts w:ascii="Courier New" w:hAnsi="Courier New" w:cs="Courier New"/>
          <w:sz w:val="10"/>
          <w:szCs w:val="16"/>
        </w:rPr>
        <w:t>[ 2] #KX644936_Kunsagivirus_B1_Bat_Kunsagivirus</w:t>
      </w:r>
    </w:p>
    <w:p w:rsidR="00736F51" w:rsidRPr="00736F51" w:rsidRDefault="00736F51" w:rsidP="00736F51">
      <w:pPr>
        <w:pStyle w:val="PlainText"/>
        <w:rPr>
          <w:rFonts w:ascii="Courier New" w:hAnsi="Courier New" w:cs="Courier New"/>
          <w:sz w:val="10"/>
          <w:szCs w:val="16"/>
          <w:lang w:val="en-US"/>
        </w:rPr>
      </w:pPr>
      <w:proofErr w:type="gramStart"/>
      <w:r w:rsidRPr="00736F51">
        <w:rPr>
          <w:rFonts w:ascii="Courier New" w:hAnsi="Courier New" w:cs="Courier New"/>
          <w:sz w:val="10"/>
          <w:szCs w:val="16"/>
          <w:lang w:val="en-US"/>
        </w:rPr>
        <w:t>[ 3</w:t>
      </w:r>
      <w:proofErr w:type="gramEnd"/>
      <w:r w:rsidRPr="00736F51">
        <w:rPr>
          <w:rFonts w:ascii="Courier New" w:hAnsi="Courier New" w:cs="Courier New"/>
          <w:sz w:val="10"/>
          <w:szCs w:val="16"/>
          <w:lang w:val="en-US"/>
        </w:rPr>
        <w:t>] #KY670597_Kunsagivirus_C1_Bakunsa_virus_strain_baboon/M27-KuV/1986/TAN_P3</w:t>
      </w:r>
    </w:p>
    <w:p w:rsidR="00736F51" w:rsidRPr="00736F51" w:rsidRDefault="00736F51" w:rsidP="00736F51">
      <w:pPr>
        <w:pStyle w:val="PlainText"/>
        <w:rPr>
          <w:rFonts w:ascii="Courier New" w:hAnsi="Courier New" w:cs="Courier New"/>
          <w:sz w:val="10"/>
          <w:szCs w:val="16"/>
          <w:lang w:val="en-US"/>
        </w:rPr>
      </w:pPr>
      <w:proofErr w:type="gramStart"/>
      <w:r w:rsidRPr="00736F51">
        <w:rPr>
          <w:rFonts w:ascii="Courier New" w:hAnsi="Courier New" w:cs="Courier New"/>
          <w:sz w:val="10"/>
          <w:szCs w:val="16"/>
          <w:lang w:val="en-US"/>
        </w:rPr>
        <w:t>[ 4</w:t>
      </w:r>
      <w:proofErr w:type="gramEnd"/>
      <w:r w:rsidRPr="00736F51">
        <w:rPr>
          <w:rFonts w:ascii="Courier New" w:hAnsi="Courier New" w:cs="Courier New"/>
          <w:sz w:val="10"/>
          <w:szCs w:val="16"/>
          <w:lang w:val="en-US"/>
        </w:rPr>
        <w:t>] #EU142040_Aquamavirus_AV-A_SePV-1_HO-02-21</w:t>
      </w:r>
    </w:p>
    <w:p w:rsidR="00736F51" w:rsidRPr="00736F51" w:rsidRDefault="00736F51" w:rsidP="00736F51">
      <w:pPr>
        <w:pStyle w:val="PlainText"/>
        <w:rPr>
          <w:rFonts w:ascii="Courier New" w:hAnsi="Courier New" w:cs="Courier New"/>
          <w:sz w:val="10"/>
          <w:szCs w:val="16"/>
          <w:lang w:val="en-US"/>
        </w:rPr>
      </w:pPr>
      <w:proofErr w:type="gramStart"/>
      <w:r w:rsidRPr="00736F51">
        <w:rPr>
          <w:rFonts w:ascii="Courier New" w:hAnsi="Courier New" w:cs="Courier New"/>
          <w:sz w:val="10"/>
          <w:szCs w:val="16"/>
          <w:lang w:val="en-US"/>
        </w:rPr>
        <w:t>[ 5</w:t>
      </w:r>
      <w:proofErr w:type="gramEnd"/>
      <w:r w:rsidRPr="00736F51">
        <w:rPr>
          <w:rFonts w:ascii="Courier New" w:hAnsi="Courier New" w:cs="Courier New"/>
          <w:sz w:val="10"/>
          <w:szCs w:val="16"/>
          <w:lang w:val="en-US"/>
        </w:rPr>
        <w:t>] #JQ316470_Pasivirus_A1_swine/France/2011</w:t>
      </w:r>
    </w:p>
    <w:p w:rsidR="00736F51" w:rsidRPr="00736F51" w:rsidRDefault="00736F51" w:rsidP="00736F51">
      <w:pPr>
        <w:pStyle w:val="PlainText"/>
        <w:rPr>
          <w:rFonts w:ascii="Courier New" w:hAnsi="Courier New" w:cs="Courier New"/>
          <w:sz w:val="10"/>
          <w:szCs w:val="16"/>
          <w:lang w:val="en-US"/>
        </w:rPr>
      </w:pPr>
      <w:proofErr w:type="gramStart"/>
      <w:r w:rsidRPr="00736F51">
        <w:rPr>
          <w:rFonts w:ascii="Courier New" w:hAnsi="Courier New" w:cs="Courier New"/>
          <w:sz w:val="10"/>
          <w:szCs w:val="16"/>
          <w:lang w:val="en-US"/>
        </w:rPr>
        <w:t>[ 6</w:t>
      </w:r>
      <w:proofErr w:type="gramEnd"/>
      <w:r w:rsidRPr="00736F51">
        <w:rPr>
          <w:rFonts w:ascii="Courier New" w:hAnsi="Courier New" w:cs="Courier New"/>
          <w:sz w:val="10"/>
          <w:szCs w:val="16"/>
          <w:lang w:val="en-US"/>
        </w:rPr>
        <w:t>] #AB937989_Crohivirus_1_shrew/ZM54/Zambia/2012</w:t>
      </w:r>
    </w:p>
    <w:p w:rsidR="00736F51" w:rsidRPr="00736F51" w:rsidRDefault="00736F51" w:rsidP="00736F51">
      <w:pPr>
        <w:pStyle w:val="PlainText"/>
        <w:rPr>
          <w:rFonts w:ascii="Courier New" w:hAnsi="Courier New" w:cs="Courier New"/>
          <w:sz w:val="10"/>
          <w:szCs w:val="16"/>
          <w:lang w:val="en-US"/>
        </w:rPr>
      </w:pPr>
      <w:proofErr w:type="gramStart"/>
      <w:r w:rsidRPr="00736F51">
        <w:rPr>
          <w:rFonts w:ascii="Courier New" w:hAnsi="Courier New" w:cs="Courier New"/>
          <w:sz w:val="10"/>
          <w:szCs w:val="16"/>
          <w:lang w:val="en-US"/>
        </w:rPr>
        <w:t>[ 7</w:t>
      </w:r>
      <w:proofErr w:type="gramEnd"/>
      <w:r w:rsidRPr="00736F51">
        <w:rPr>
          <w:rFonts w:ascii="Courier New" w:hAnsi="Courier New" w:cs="Courier New"/>
          <w:sz w:val="10"/>
          <w:szCs w:val="16"/>
          <w:lang w:val="en-US"/>
        </w:rPr>
        <w:t>] #KX644937_Bat_crohivirus_clone_Bat/CAM/CroV-P25/2013</w:t>
      </w:r>
    </w:p>
    <w:p w:rsidR="00736F51" w:rsidRPr="00736F51" w:rsidRDefault="00736F51" w:rsidP="00736F51">
      <w:pPr>
        <w:pStyle w:val="PlainText"/>
        <w:rPr>
          <w:rFonts w:ascii="Courier New" w:hAnsi="Courier New" w:cs="Courier New"/>
          <w:sz w:val="10"/>
          <w:szCs w:val="16"/>
          <w:lang w:val="en-US"/>
        </w:rPr>
      </w:pPr>
      <w:proofErr w:type="gramStart"/>
      <w:r w:rsidRPr="00736F51">
        <w:rPr>
          <w:rFonts w:ascii="Courier New" w:hAnsi="Courier New" w:cs="Courier New"/>
          <w:sz w:val="10"/>
          <w:szCs w:val="16"/>
          <w:lang w:val="en-US"/>
        </w:rPr>
        <w:t>[ 8</w:t>
      </w:r>
      <w:proofErr w:type="gramEnd"/>
      <w:r w:rsidRPr="00736F51">
        <w:rPr>
          <w:rFonts w:ascii="Courier New" w:hAnsi="Courier New" w:cs="Courier New"/>
          <w:sz w:val="10"/>
          <w:szCs w:val="16"/>
          <w:lang w:val="en-US"/>
        </w:rPr>
        <w:t>] #L02971_Parechovirus_A1_HPeV-1_Harris</w:t>
      </w:r>
    </w:p>
    <w:p w:rsidR="00736F51" w:rsidRPr="00736F51" w:rsidRDefault="00736F51" w:rsidP="00736F51">
      <w:pPr>
        <w:pStyle w:val="PlainText"/>
        <w:rPr>
          <w:rFonts w:ascii="Courier New" w:hAnsi="Courier New" w:cs="Courier New"/>
          <w:sz w:val="10"/>
          <w:szCs w:val="16"/>
          <w:lang w:val="en-US"/>
        </w:rPr>
      </w:pPr>
      <w:proofErr w:type="gramStart"/>
      <w:r w:rsidRPr="00736F51">
        <w:rPr>
          <w:rFonts w:ascii="Courier New" w:hAnsi="Courier New" w:cs="Courier New"/>
          <w:sz w:val="10"/>
          <w:szCs w:val="16"/>
          <w:lang w:val="en-US"/>
        </w:rPr>
        <w:t>[ 9</w:t>
      </w:r>
      <w:proofErr w:type="gramEnd"/>
      <w:r w:rsidRPr="00736F51">
        <w:rPr>
          <w:rFonts w:ascii="Courier New" w:hAnsi="Courier New" w:cs="Courier New"/>
          <w:sz w:val="10"/>
          <w:szCs w:val="16"/>
          <w:lang w:val="en-US"/>
        </w:rPr>
        <w:t>] #AF327920_Parechovirus_B1_LV-1_87-012</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[10] #HF677705_Parechovirus_C1_Sebokele_virus_1_strain_An_B_1227_d</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[11] #KF006989_Parechovirus_D1_Ferret_parechovirus_strain_ferret/MpPeV1/NL</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[12] #KC465954_Avisivirus_A1_strain_turkey/M176-TuASV/2011/HUN</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[13] #KC614703_Avisivirus_A1_isolate_turkey/USA/IN1/2010</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[14] #KF979333_Avisivirus_B1_chicken_picornavirus_2_isolate_44C</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[15] #KF979334_Avisivirus_C1_chicken_picornavirus_3_isolate_45C</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[16] #KT880669_Avisivirus_C1_Pf-CHK1/</w:t>
      </w:r>
      <w:proofErr w:type="spellStart"/>
      <w:r w:rsidRPr="00736F51">
        <w:rPr>
          <w:rFonts w:ascii="Courier New" w:hAnsi="Courier New" w:cs="Courier New"/>
          <w:sz w:val="10"/>
          <w:szCs w:val="16"/>
          <w:lang w:val="en-US"/>
        </w:rPr>
        <w:t>AsV</w:t>
      </w:r>
      <w:proofErr w:type="spellEnd"/>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[17] #DQ249299_Avihepatovirus_DHAV-1_03D</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[18] #KJ000696_Aalivirus_A1_duck/GL/12/China/2012</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[19] #KM203656_Orivirus_1_strain_chicken/Pf-CHK1/2013/HUN</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[20] #KT880667_Orivirus_2_Pf-CHK1/OrV-A2</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[21] #KJ641698_bat_picornavirus_isolate_bat/BtMf-PicoV-1/SAX2011</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[22] #KC843627_Potamipivirus_A1_Eel_picornavirus_F15-05</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[23] #JX134222_Limnipivirus_A1_BGPV-1_04-032</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[24] #KF306267_Limnipivirus_B1_CarpPV</w:t>
      </w:r>
    </w:p>
    <w:p w:rsidR="00736F51" w:rsidRPr="00736F51" w:rsidRDefault="00736F51" w:rsidP="00736F51">
      <w:pPr>
        <w:pStyle w:val="PlainText"/>
        <w:rPr>
          <w:rFonts w:ascii="Courier New" w:hAnsi="Courier New" w:cs="Courier New"/>
          <w:sz w:val="10"/>
          <w:szCs w:val="16"/>
        </w:rPr>
      </w:pPr>
      <w:r w:rsidRPr="00736F51">
        <w:rPr>
          <w:rFonts w:ascii="Courier New" w:hAnsi="Courier New" w:cs="Courier New"/>
          <w:sz w:val="10"/>
          <w:szCs w:val="16"/>
        </w:rPr>
        <w:t>[25] #KF183915_Limnipivirus_C1_FHMPV-1_isolate_fhm/1/MN/USA/2010</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[26] #KP770140_Ampivirus_A1_strain_NEWT/2013/HUN</w:t>
      </w:r>
    </w:p>
    <w:p w:rsidR="00736F51" w:rsidRPr="00736F51" w:rsidRDefault="00736F51" w:rsidP="00736F51">
      <w:pPr>
        <w:pStyle w:val="PlainText"/>
        <w:rPr>
          <w:rFonts w:ascii="Courier New" w:hAnsi="Courier New" w:cs="Courier New"/>
          <w:sz w:val="10"/>
          <w:szCs w:val="16"/>
          <w:lang w:val="en-US"/>
        </w:rPr>
      </w:pP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 xml:space="preserve">[          1       2       3       4       5       6       7       8       9      10      11      12      13      14      15      16      17      18      19      20      21      22      23      24      25      </w:t>
      </w:r>
      <w:proofErr w:type="gramStart"/>
      <w:r w:rsidRPr="00736F51">
        <w:rPr>
          <w:rFonts w:ascii="Courier New" w:hAnsi="Courier New" w:cs="Courier New"/>
          <w:sz w:val="10"/>
          <w:szCs w:val="16"/>
          <w:lang w:val="en-US"/>
        </w:rPr>
        <w:t>26 ]</w:t>
      </w:r>
      <w:proofErr w:type="gramEnd"/>
    </w:p>
    <w:p w:rsidR="00736F51" w:rsidRPr="00736F51" w:rsidRDefault="00736F51" w:rsidP="00736F51">
      <w:pPr>
        <w:pStyle w:val="PlainText"/>
        <w:rPr>
          <w:rFonts w:ascii="Courier New" w:hAnsi="Courier New" w:cs="Courier New"/>
          <w:sz w:val="10"/>
          <w:szCs w:val="16"/>
          <w:lang w:val="en-US"/>
        </w:rPr>
      </w:pPr>
      <w:proofErr w:type="gramStart"/>
      <w:r w:rsidRPr="00736F51">
        <w:rPr>
          <w:rFonts w:ascii="Courier New" w:hAnsi="Courier New" w:cs="Courier New"/>
          <w:sz w:val="10"/>
          <w:szCs w:val="16"/>
          <w:lang w:val="en-US"/>
        </w:rPr>
        <w:t>[ 1</w:t>
      </w:r>
      <w:proofErr w:type="gramEnd"/>
      <w:r w:rsidRPr="00736F51">
        <w:rPr>
          <w:rFonts w:ascii="Courier New" w:hAnsi="Courier New" w:cs="Courier New"/>
          <w:sz w:val="10"/>
          <w:szCs w:val="16"/>
          <w:lang w:val="en-US"/>
        </w:rPr>
        <w:t>]   -</w:t>
      </w:r>
    </w:p>
    <w:p w:rsidR="00736F51" w:rsidRPr="00736F51" w:rsidRDefault="00736F51" w:rsidP="00736F51">
      <w:pPr>
        <w:pStyle w:val="PlainText"/>
        <w:rPr>
          <w:rFonts w:ascii="Courier New" w:hAnsi="Courier New" w:cs="Courier New"/>
          <w:sz w:val="10"/>
          <w:szCs w:val="16"/>
          <w:lang w:val="en-US"/>
        </w:rPr>
      </w:pPr>
      <w:proofErr w:type="gramStart"/>
      <w:r w:rsidRPr="00736F51">
        <w:rPr>
          <w:rFonts w:ascii="Courier New" w:hAnsi="Courier New" w:cs="Courier New"/>
          <w:sz w:val="10"/>
          <w:szCs w:val="16"/>
          <w:lang w:val="en-US"/>
        </w:rPr>
        <w:t>[ 2</w:t>
      </w:r>
      <w:proofErr w:type="gramEnd"/>
      <w:r w:rsidRPr="00736F51">
        <w:rPr>
          <w:rFonts w:ascii="Courier New" w:hAnsi="Courier New" w:cs="Courier New"/>
          <w:sz w:val="10"/>
          <w:szCs w:val="16"/>
          <w:lang w:val="en-US"/>
        </w:rPr>
        <w:t xml:space="preserve">]   </w:t>
      </w:r>
      <w:r w:rsidRPr="00736F51">
        <w:rPr>
          <w:rFonts w:ascii="Courier New" w:hAnsi="Courier New" w:cs="Courier New"/>
          <w:sz w:val="10"/>
          <w:szCs w:val="16"/>
          <w:highlight w:val="green"/>
          <w:lang w:val="en-US"/>
        </w:rPr>
        <w:t>0.518</w:t>
      </w:r>
      <w:r w:rsidRPr="00736F51">
        <w:rPr>
          <w:rFonts w:ascii="Courier New" w:hAnsi="Courier New" w:cs="Courier New"/>
          <w:sz w:val="10"/>
          <w:szCs w:val="16"/>
          <w:lang w:val="en-US"/>
        </w:rPr>
        <w:t xml:space="preserve">   -</w:t>
      </w:r>
    </w:p>
    <w:p w:rsidR="00736F51" w:rsidRPr="00736F51" w:rsidRDefault="00736F51" w:rsidP="00736F51">
      <w:pPr>
        <w:pStyle w:val="PlainText"/>
        <w:spacing w:after="120"/>
        <w:rPr>
          <w:rFonts w:ascii="Courier New" w:hAnsi="Courier New" w:cs="Courier New"/>
          <w:sz w:val="10"/>
          <w:szCs w:val="16"/>
          <w:lang w:val="en-US"/>
        </w:rPr>
      </w:pPr>
      <w:proofErr w:type="gramStart"/>
      <w:r w:rsidRPr="00736F51">
        <w:rPr>
          <w:rFonts w:ascii="Courier New" w:hAnsi="Courier New" w:cs="Courier New"/>
          <w:sz w:val="10"/>
          <w:szCs w:val="16"/>
          <w:lang w:val="en-US"/>
        </w:rPr>
        <w:t>[ 3</w:t>
      </w:r>
      <w:proofErr w:type="gramEnd"/>
      <w:r w:rsidRPr="00736F51">
        <w:rPr>
          <w:rFonts w:ascii="Courier New" w:hAnsi="Courier New" w:cs="Courier New"/>
          <w:sz w:val="10"/>
          <w:szCs w:val="16"/>
          <w:lang w:val="en-US"/>
        </w:rPr>
        <w:t xml:space="preserve">]   </w:t>
      </w:r>
      <w:r w:rsidRPr="00736F51">
        <w:rPr>
          <w:rFonts w:ascii="Courier New" w:hAnsi="Courier New" w:cs="Courier New"/>
          <w:sz w:val="10"/>
          <w:szCs w:val="16"/>
          <w:highlight w:val="green"/>
          <w:lang w:val="en-US"/>
        </w:rPr>
        <w:t>0.583   0.583</w:t>
      </w:r>
      <w:r w:rsidRPr="00736F51">
        <w:rPr>
          <w:rFonts w:ascii="Courier New" w:hAnsi="Courier New" w:cs="Courier New"/>
          <w:sz w:val="10"/>
          <w:szCs w:val="16"/>
          <w:lang w:val="en-US"/>
        </w:rPr>
        <w:t xml:space="preserve">   -</w:t>
      </w:r>
    </w:p>
    <w:p w:rsidR="00736F51" w:rsidRPr="00736F51" w:rsidRDefault="00736F51" w:rsidP="00736F51">
      <w:pPr>
        <w:pStyle w:val="PlainText"/>
        <w:spacing w:after="120"/>
        <w:rPr>
          <w:rFonts w:ascii="Courier New" w:hAnsi="Courier New" w:cs="Courier New"/>
          <w:sz w:val="10"/>
          <w:szCs w:val="16"/>
          <w:lang w:val="en-US"/>
        </w:rPr>
      </w:pPr>
      <w:proofErr w:type="gramStart"/>
      <w:r w:rsidRPr="00736F51">
        <w:rPr>
          <w:rFonts w:ascii="Courier New" w:hAnsi="Courier New" w:cs="Courier New"/>
          <w:sz w:val="10"/>
          <w:szCs w:val="16"/>
          <w:lang w:val="en-US"/>
        </w:rPr>
        <w:t>[ 4</w:t>
      </w:r>
      <w:proofErr w:type="gramEnd"/>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0.697   0.703   0.675</w:t>
      </w:r>
      <w:r w:rsidRPr="00736F51">
        <w:rPr>
          <w:rFonts w:ascii="Courier New" w:hAnsi="Courier New" w:cs="Courier New"/>
          <w:sz w:val="10"/>
          <w:szCs w:val="16"/>
          <w:lang w:val="en-US"/>
        </w:rPr>
        <w:t xml:space="preserve">   -</w:t>
      </w:r>
    </w:p>
    <w:p w:rsidR="00736F51" w:rsidRPr="00736F51" w:rsidRDefault="00736F51" w:rsidP="00736F51">
      <w:pPr>
        <w:pStyle w:val="PlainText"/>
        <w:spacing w:after="120"/>
        <w:rPr>
          <w:rFonts w:ascii="Courier New" w:hAnsi="Courier New" w:cs="Courier New"/>
          <w:i/>
          <w:sz w:val="10"/>
          <w:szCs w:val="16"/>
          <w:lang w:val="en-US"/>
        </w:rPr>
      </w:pPr>
      <w:proofErr w:type="gramStart"/>
      <w:r w:rsidRPr="00736F51">
        <w:rPr>
          <w:rFonts w:ascii="Courier New" w:hAnsi="Courier New" w:cs="Courier New"/>
          <w:i/>
          <w:sz w:val="10"/>
          <w:szCs w:val="16"/>
          <w:lang w:val="en-US"/>
        </w:rPr>
        <w:t>[ 5</w:t>
      </w:r>
      <w:proofErr w:type="gramEnd"/>
      <w:r w:rsidRPr="00736F51">
        <w:rPr>
          <w:rFonts w:ascii="Courier New" w:hAnsi="Courier New" w:cs="Courier New"/>
          <w:i/>
          <w:sz w:val="10"/>
          <w:szCs w:val="16"/>
          <w:lang w:val="en-US"/>
        </w:rPr>
        <w:t xml:space="preserve">]   </w:t>
      </w:r>
      <w:r w:rsidRPr="00736F51">
        <w:rPr>
          <w:rFonts w:ascii="Courier New" w:hAnsi="Courier New" w:cs="Courier New"/>
          <w:i/>
          <w:sz w:val="10"/>
          <w:szCs w:val="16"/>
          <w:highlight w:val="magenta"/>
          <w:lang w:val="en-US"/>
        </w:rPr>
        <w:t>0.767   0.751   0.743</w:t>
      </w:r>
      <w:r w:rsidRPr="00736F51">
        <w:rPr>
          <w:rFonts w:ascii="Courier New" w:hAnsi="Courier New" w:cs="Courier New"/>
          <w:i/>
          <w:sz w:val="10"/>
          <w:szCs w:val="16"/>
          <w:lang w:val="en-US"/>
        </w:rPr>
        <w:t xml:space="preserve">   </w:t>
      </w:r>
      <w:r w:rsidRPr="00736F51">
        <w:rPr>
          <w:rFonts w:ascii="Courier New" w:hAnsi="Courier New" w:cs="Courier New"/>
          <w:i/>
          <w:sz w:val="10"/>
          <w:szCs w:val="16"/>
          <w:highlight w:val="magenta"/>
          <w:lang w:val="en-US"/>
        </w:rPr>
        <w:t>0.750</w:t>
      </w:r>
      <w:r w:rsidRPr="00736F51">
        <w:rPr>
          <w:rFonts w:ascii="Courier New" w:hAnsi="Courier New" w:cs="Courier New"/>
          <w:i/>
          <w:sz w:val="10"/>
          <w:szCs w:val="16"/>
          <w:lang w:val="en-US"/>
        </w:rPr>
        <w:t xml:space="preserve">   -</w:t>
      </w:r>
    </w:p>
    <w:p w:rsidR="00736F51" w:rsidRPr="00736F51" w:rsidRDefault="00736F51" w:rsidP="00736F51">
      <w:pPr>
        <w:pStyle w:val="PlainText"/>
        <w:rPr>
          <w:rFonts w:ascii="Courier New" w:hAnsi="Courier New" w:cs="Courier New"/>
          <w:sz w:val="10"/>
          <w:szCs w:val="16"/>
          <w:lang w:val="en-US"/>
        </w:rPr>
      </w:pPr>
      <w:proofErr w:type="gramStart"/>
      <w:r w:rsidRPr="00736F51">
        <w:rPr>
          <w:rFonts w:ascii="Courier New" w:hAnsi="Courier New" w:cs="Courier New"/>
          <w:sz w:val="10"/>
          <w:szCs w:val="16"/>
          <w:lang w:val="en-US"/>
        </w:rPr>
        <w:t>[ 6</w:t>
      </w:r>
      <w:proofErr w:type="gramEnd"/>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0.746   0.750   0.734</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0.748</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0.645</w:t>
      </w:r>
      <w:r w:rsidRPr="00736F51">
        <w:rPr>
          <w:rFonts w:ascii="Courier New" w:hAnsi="Courier New" w:cs="Courier New"/>
          <w:sz w:val="10"/>
          <w:szCs w:val="16"/>
          <w:lang w:val="en-US"/>
        </w:rPr>
        <w:t xml:space="preserve">   -</w:t>
      </w:r>
    </w:p>
    <w:p w:rsidR="00736F51" w:rsidRPr="00736F51" w:rsidRDefault="00736F51" w:rsidP="00736F51">
      <w:pPr>
        <w:pStyle w:val="PlainText"/>
        <w:spacing w:after="120"/>
        <w:rPr>
          <w:rFonts w:ascii="Courier New" w:hAnsi="Courier New" w:cs="Courier New"/>
          <w:sz w:val="10"/>
          <w:szCs w:val="16"/>
          <w:lang w:val="en-US"/>
        </w:rPr>
      </w:pPr>
      <w:proofErr w:type="gramStart"/>
      <w:r w:rsidRPr="00736F51">
        <w:rPr>
          <w:rFonts w:ascii="Courier New" w:hAnsi="Courier New" w:cs="Courier New"/>
          <w:sz w:val="10"/>
          <w:szCs w:val="16"/>
          <w:lang w:val="en-US"/>
        </w:rPr>
        <w:t>[ 7</w:t>
      </w:r>
      <w:proofErr w:type="gramEnd"/>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0.742   0.760   0.723</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0.744</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0.656</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green"/>
          <w:lang w:val="en-US"/>
        </w:rPr>
        <w:t>0.541</w:t>
      </w:r>
      <w:r w:rsidRPr="00736F51">
        <w:rPr>
          <w:rFonts w:ascii="Courier New" w:hAnsi="Courier New" w:cs="Courier New"/>
          <w:sz w:val="10"/>
          <w:szCs w:val="16"/>
          <w:lang w:val="en-US"/>
        </w:rPr>
        <w:t xml:space="preserve">   -</w:t>
      </w:r>
    </w:p>
    <w:p w:rsidR="00736F51" w:rsidRPr="00736F51" w:rsidRDefault="00736F51" w:rsidP="00736F51">
      <w:pPr>
        <w:pStyle w:val="PlainText"/>
        <w:rPr>
          <w:rFonts w:ascii="Courier New" w:hAnsi="Courier New" w:cs="Courier New"/>
          <w:sz w:val="10"/>
          <w:szCs w:val="16"/>
          <w:lang w:val="en-US"/>
        </w:rPr>
      </w:pPr>
      <w:proofErr w:type="gramStart"/>
      <w:r w:rsidRPr="00736F51">
        <w:rPr>
          <w:rFonts w:ascii="Courier New" w:hAnsi="Courier New" w:cs="Courier New"/>
          <w:sz w:val="10"/>
          <w:szCs w:val="16"/>
          <w:lang w:val="en-US"/>
        </w:rPr>
        <w:t>[ 8</w:t>
      </w:r>
      <w:proofErr w:type="gramEnd"/>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0.750   0.746   0.728</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0.720</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0.710</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0.630   0.622</w:t>
      </w:r>
      <w:r w:rsidRPr="00736F51">
        <w:rPr>
          <w:rFonts w:ascii="Courier New" w:hAnsi="Courier New" w:cs="Courier New"/>
          <w:sz w:val="10"/>
          <w:szCs w:val="16"/>
          <w:lang w:val="en-US"/>
        </w:rPr>
        <w:t xml:space="preserve">   -</w:t>
      </w:r>
    </w:p>
    <w:p w:rsidR="00736F51" w:rsidRPr="00736F51" w:rsidRDefault="00736F51" w:rsidP="00736F51">
      <w:pPr>
        <w:pStyle w:val="PlainText"/>
        <w:rPr>
          <w:rFonts w:ascii="Courier New" w:hAnsi="Courier New" w:cs="Courier New"/>
          <w:sz w:val="10"/>
          <w:szCs w:val="16"/>
          <w:lang w:val="en-US"/>
        </w:rPr>
      </w:pPr>
      <w:proofErr w:type="gramStart"/>
      <w:r w:rsidRPr="00736F51">
        <w:rPr>
          <w:rFonts w:ascii="Courier New" w:hAnsi="Courier New" w:cs="Courier New"/>
          <w:sz w:val="10"/>
          <w:szCs w:val="16"/>
          <w:lang w:val="en-US"/>
        </w:rPr>
        <w:t>[ 9</w:t>
      </w:r>
      <w:proofErr w:type="gramEnd"/>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0.749   0.735   0.725</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0.693</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0.693</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0.599   0.581</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green"/>
          <w:lang w:val="en-US"/>
        </w:rPr>
        <w:t>0.510</w:t>
      </w:r>
      <w:r w:rsidRPr="00736F51">
        <w:rPr>
          <w:rFonts w:ascii="Courier New" w:hAnsi="Courier New" w:cs="Courier New"/>
          <w:sz w:val="10"/>
          <w:szCs w:val="16"/>
          <w:lang w:val="en-US"/>
        </w:rPr>
        <w:t xml:space="preserve">   -</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 xml:space="preserve">[10]   </w:t>
      </w:r>
      <w:r w:rsidRPr="00736F51">
        <w:rPr>
          <w:rFonts w:ascii="Courier New" w:hAnsi="Courier New" w:cs="Courier New"/>
          <w:sz w:val="10"/>
          <w:szCs w:val="16"/>
          <w:highlight w:val="magenta"/>
          <w:lang w:val="en-US"/>
        </w:rPr>
        <w:t>0.734   0.735   0.703</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0.706</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0.686</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0.608   0.587</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green"/>
          <w:lang w:val="en-US"/>
        </w:rPr>
        <w:t>0.539   0.340</w:t>
      </w:r>
      <w:r w:rsidRPr="00736F51">
        <w:rPr>
          <w:rFonts w:ascii="Courier New" w:hAnsi="Courier New" w:cs="Courier New"/>
          <w:sz w:val="10"/>
          <w:szCs w:val="16"/>
          <w:lang w:val="en-US"/>
        </w:rPr>
        <w:t xml:space="preserve">   -</w:t>
      </w:r>
    </w:p>
    <w:p w:rsidR="00736F51" w:rsidRPr="00736F51" w:rsidRDefault="00736F51" w:rsidP="00736F51">
      <w:pPr>
        <w:pStyle w:val="PlainText"/>
        <w:spacing w:after="120"/>
        <w:rPr>
          <w:rFonts w:ascii="Courier New" w:hAnsi="Courier New" w:cs="Courier New"/>
          <w:sz w:val="10"/>
          <w:szCs w:val="16"/>
          <w:lang w:val="en-US"/>
        </w:rPr>
      </w:pPr>
      <w:r w:rsidRPr="00736F51">
        <w:rPr>
          <w:rFonts w:ascii="Courier New" w:hAnsi="Courier New" w:cs="Courier New"/>
          <w:sz w:val="10"/>
          <w:szCs w:val="16"/>
          <w:lang w:val="en-US"/>
        </w:rPr>
        <w:t xml:space="preserve">[11]   </w:t>
      </w:r>
      <w:r w:rsidRPr="00736F51">
        <w:rPr>
          <w:rFonts w:ascii="Courier New" w:hAnsi="Courier New" w:cs="Courier New"/>
          <w:sz w:val="10"/>
          <w:szCs w:val="16"/>
          <w:highlight w:val="magenta"/>
          <w:lang w:val="en-US"/>
        </w:rPr>
        <w:t>0.739   0.733   0.706</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0.707</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0.673</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0.646   0.598</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green"/>
          <w:lang w:val="en-US"/>
        </w:rPr>
        <w:t>0.591   0.571   0.574</w:t>
      </w:r>
      <w:r w:rsidRPr="00736F51">
        <w:rPr>
          <w:rFonts w:ascii="Courier New" w:hAnsi="Courier New" w:cs="Courier New"/>
          <w:sz w:val="10"/>
          <w:szCs w:val="16"/>
          <w:lang w:val="en-US"/>
        </w:rPr>
        <w:t xml:space="preserve">   -</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 xml:space="preserve">[12]   </w:t>
      </w:r>
      <w:r w:rsidRPr="00736F51">
        <w:rPr>
          <w:rFonts w:ascii="Courier New" w:hAnsi="Courier New" w:cs="Courier New"/>
          <w:sz w:val="10"/>
          <w:szCs w:val="16"/>
          <w:highlight w:val="magenta"/>
          <w:lang w:val="en-US"/>
        </w:rPr>
        <w:t>0.745   0.753   0.734</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0.747</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0.721</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0.720   0.737</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0.717   0.706   0.702   0.711</w:t>
      </w:r>
      <w:r w:rsidRPr="00736F51">
        <w:rPr>
          <w:rFonts w:ascii="Courier New" w:hAnsi="Courier New" w:cs="Courier New"/>
          <w:sz w:val="10"/>
          <w:szCs w:val="16"/>
          <w:lang w:val="en-US"/>
        </w:rPr>
        <w:t xml:space="preserve">   -</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 xml:space="preserve">[13]   </w:t>
      </w:r>
      <w:r w:rsidRPr="00736F51">
        <w:rPr>
          <w:rFonts w:ascii="Courier New" w:hAnsi="Courier New" w:cs="Courier New"/>
          <w:sz w:val="10"/>
          <w:szCs w:val="16"/>
          <w:highlight w:val="magenta"/>
          <w:lang w:val="en-US"/>
        </w:rPr>
        <w:t>0.747   0.750   0.741</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0.743</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0.722</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0.719   0.732</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0.713   0.704   0.700   0.709</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yellow"/>
          <w:lang w:val="en-US"/>
        </w:rPr>
        <w:t>0.041</w:t>
      </w:r>
      <w:r w:rsidRPr="00736F51">
        <w:rPr>
          <w:rFonts w:ascii="Courier New" w:hAnsi="Courier New" w:cs="Courier New"/>
          <w:sz w:val="10"/>
          <w:szCs w:val="16"/>
          <w:lang w:val="en-US"/>
        </w:rPr>
        <w:t xml:space="preserve">   -</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 xml:space="preserve">[14]   </w:t>
      </w:r>
      <w:r w:rsidRPr="00736F51">
        <w:rPr>
          <w:rFonts w:ascii="Courier New" w:hAnsi="Courier New" w:cs="Courier New"/>
          <w:sz w:val="10"/>
          <w:szCs w:val="16"/>
          <w:highlight w:val="magenta"/>
          <w:lang w:val="en-US"/>
        </w:rPr>
        <w:t>0.721   0.721   0.731</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0.713</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0.698</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0.674   0.698</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0.701   0.673   0.688   0.688</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green"/>
          <w:lang w:val="en-US"/>
        </w:rPr>
        <w:t>0.492   0.491</w:t>
      </w:r>
      <w:r w:rsidRPr="00736F51">
        <w:rPr>
          <w:rFonts w:ascii="Courier New" w:hAnsi="Courier New" w:cs="Courier New"/>
          <w:sz w:val="10"/>
          <w:szCs w:val="16"/>
          <w:lang w:val="en-US"/>
        </w:rPr>
        <w:t xml:space="preserve">   -</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 xml:space="preserve">[15]   </w:t>
      </w:r>
      <w:r w:rsidRPr="00736F51">
        <w:rPr>
          <w:rFonts w:ascii="Courier New" w:hAnsi="Courier New" w:cs="Courier New"/>
          <w:sz w:val="10"/>
          <w:szCs w:val="16"/>
          <w:highlight w:val="magenta"/>
          <w:lang w:val="en-US"/>
        </w:rPr>
        <w:t>0.735   0.738   0.743</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0.735</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0.717</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0.714   0.724</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0.726   0.704   0.703   0.706</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green"/>
          <w:lang w:val="en-US"/>
        </w:rPr>
        <w:t>0.460   0.459   0.494</w:t>
      </w:r>
      <w:r w:rsidRPr="00736F51">
        <w:rPr>
          <w:rFonts w:ascii="Courier New" w:hAnsi="Courier New" w:cs="Courier New"/>
          <w:sz w:val="10"/>
          <w:szCs w:val="16"/>
          <w:lang w:val="en-US"/>
        </w:rPr>
        <w:t xml:space="preserve">   -</w:t>
      </w:r>
    </w:p>
    <w:p w:rsidR="00736F51" w:rsidRPr="00736F51" w:rsidRDefault="00736F51" w:rsidP="00736F51">
      <w:pPr>
        <w:pStyle w:val="PlainText"/>
        <w:spacing w:after="120"/>
        <w:rPr>
          <w:rFonts w:ascii="Courier New" w:hAnsi="Courier New" w:cs="Courier New"/>
          <w:sz w:val="10"/>
          <w:szCs w:val="16"/>
          <w:lang w:val="en-US"/>
        </w:rPr>
      </w:pPr>
      <w:r w:rsidRPr="00736F51">
        <w:rPr>
          <w:rFonts w:ascii="Courier New" w:hAnsi="Courier New" w:cs="Courier New"/>
          <w:sz w:val="10"/>
          <w:szCs w:val="16"/>
          <w:lang w:val="en-US"/>
        </w:rPr>
        <w:t xml:space="preserve">[16]   </w:t>
      </w:r>
      <w:r w:rsidRPr="00736F51">
        <w:rPr>
          <w:rFonts w:ascii="Courier New" w:hAnsi="Courier New" w:cs="Courier New"/>
          <w:sz w:val="10"/>
          <w:szCs w:val="16"/>
          <w:highlight w:val="magenta"/>
          <w:lang w:val="en-US"/>
        </w:rPr>
        <w:t>0.736   0.739   0.741</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0.734</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0.721</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0.713   0.724</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0.726   0.706   0.704   0.706</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green"/>
          <w:lang w:val="en-US"/>
        </w:rPr>
        <w:t>0.455   0.454   0.495</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yellow"/>
          <w:lang w:val="en-US"/>
        </w:rPr>
        <w:t>0.014</w:t>
      </w:r>
      <w:r w:rsidRPr="00736F51">
        <w:rPr>
          <w:rFonts w:ascii="Courier New" w:hAnsi="Courier New" w:cs="Courier New"/>
          <w:sz w:val="10"/>
          <w:szCs w:val="16"/>
          <w:lang w:val="en-US"/>
        </w:rPr>
        <w:t xml:space="preserve">   -</w:t>
      </w:r>
    </w:p>
    <w:p w:rsidR="00736F51" w:rsidRPr="00736F51" w:rsidRDefault="00736F51" w:rsidP="00736F51">
      <w:pPr>
        <w:pStyle w:val="PlainText"/>
        <w:spacing w:after="120"/>
        <w:rPr>
          <w:rFonts w:ascii="Courier New" w:hAnsi="Courier New" w:cs="Courier New"/>
          <w:sz w:val="10"/>
          <w:szCs w:val="16"/>
          <w:lang w:val="en-US"/>
        </w:rPr>
      </w:pPr>
      <w:r w:rsidRPr="00736F51">
        <w:rPr>
          <w:rFonts w:ascii="Courier New" w:hAnsi="Courier New" w:cs="Courier New"/>
          <w:sz w:val="10"/>
          <w:szCs w:val="16"/>
          <w:lang w:val="en-US"/>
        </w:rPr>
        <w:t xml:space="preserve">[17]   </w:t>
      </w:r>
      <w:r w:rsidRPr="00736F51">
        <w:rPr>
          <w:rFonts w:ascii="Courier New" w:hAnsi="Courier New" w:cs="Courier New"/>
          <w:sz w:val="10"/>
          <w:szCs w:val="16"/>
          <w:highlight w:val="magenta"/>
          <w:lang w:val="en-US"/>
        </w:rPr>
        <w:t>0.742   0.729   0.725</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0.724</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0.717</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0.685   0.680</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0.675   0.658   0.658   0.679</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0.618   0.627   0.598   0.612   0.611</w:t>
      </w:r>
      <w:r w:rsidRPr="00736F51">
        <w:rPr>
          <w:rFonts w:ascii="Courier New" w:hAnsi="Courier New" w:cs="Courier New"/>
          <w:sz w:val="10"/>
          <w:szCs w:val="16"/>
          <w:lang w:val="en-US"/>
        </w:rPr>
        <w:t xml:space="preserve">   -</w:t>
      </w:r>
    </w:p>
    <w:p w:rsidR="00736F51" w:rsidRPr="00736F51" w:rsidRDefault="00736F51" w:rsidP="00736F51">
      <w:pPr>
        <w:pStyle w:val="PlainText"/>
        <w:spacing w:after="120"/>
        <w:rPr>
          <w:rFonts w:ascii="Courier New" w:hAnsi="Courier New" w:cs="Courier New"/>
          <w:sz w:val="10"/>
          <w:szCs w:val="16"/>
          <w:lang w:val="en-US"/>
        </w:rPr>
      </w:pPr>
      <w:r w:rsidRPr="00736F51">
        <w:rPr>
          <w:rFonts w:ascii="Courier New" w:hAnsi="Courier New" w:cs="Courier New"/>
          <w:sz w:val="10"/>
          <w:szCs w:val="16"/>
          <w:lang w:val="en-US"/>
        </w:rPr>
        <w:t xml:space="preserve">[18]   </w:t>
      </w:r>
      <w:r w:rsidRPr="00736F51">
        <w:rPr>
          <w:rFonts w:ascii="Courier New" w:hAnsi="Courier New" w:cs="Courier New"/>
          <w:sz w:val="10"/>
          <w:szCs w:val="16"/>
          <w:highlight w:val="magenta"/>
          <w:lang w:val="en-US"/>
        </w:rPr>
        <w:t>0.721   0.727   0.728</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0.732</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0.697</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0.668   0.651</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0.683   0.665   0.665   0.679</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0.571   0.567   0.556   0.554   0.552</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0.535</w:t>
      </w:r>
      <w:r w:rsidRPr="00736F51">
        <w:rPr>
          <w:rFonts w:ascii="Courier New" w:hAnsi="Courier New" w:cs="Courier New"/>
          <w:sz w:val="10"/>
          <w:szCs w:val="16"/>
          <w:lang w:val="en-US"/>
        </w:rPr>
        <w:t xml:space="preserve">   -</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 xml:space="preserve">[19]   </w:t>
      </w:r>
      <w:r w:rsidRPr="00736F51">
        <w:rPr>
          <w:rFonts w:ascii="Courier New" w:hAnsi="Courier New" w:cs="Courier New"/>
          <w:sz w:val="10"/>
          <w:szCs w:val="16"/>
          <w:highlight w:val="magenta"/>
          <w:lang w:val="en-US"/>
        </w:rPr>
        <w:t>0.744   0.744   0.738</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0.769</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0.732</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0.714   0.696</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0.713   0.678   0.683   0.702</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0.685   0.678   0.664   0.683   0.681</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0.618</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0.648</w:t>
      </w:r>
      <w:r w:rsidRPr="00736F51">
        <w:rPr>
          <w:rFonts w:ascii="Courier New" w:hAnsi="Courier New" w:cs="Courier New"/>
          <w:sz w:val="10"/>
          <w:szCs w:val="16"/>
          <w:lang w:val="en-US"/>
        </w:rPr>
        <w:t xml:space="preserve">   -</w:t>
      </w:r>
    </w:p>
    <w:p w:rsidR="00736F51" w:rsidRPr="00736F51" w:rsidRDefault="00736F51" w:rsidP="00736F51">
      <w:pPr>
        <w:pStyle w:val="PlainText"/>
        <w:spacing w:after="120"/>
        <w:rPr>
          <w:rFonts w:ascii="Courier New" w:hAnsi="Courier New" w:cs="Courier New"/>
          <w:sz w:val="10"/>
          <w:szCs w:val="16"/>
          <w:lang w:val="en-US"/>
        </w:rPr>
      </w:pPr>
      <w:r w:rsidRPr="00736F51">
        <w:rPr>
          <w:rFonts w:ascii="Courier New" w:hAnsi="Courier New" w:cs="Courier New"/>
          <w:sz w:val="10"/>
          <w:szCs w:val="16"/>
          <w:lang w:val="en-US"/>
        </w:rPr>
        <w:t xml:space="preserve">[20]   </w:t>
      </w:r>
      <w:r w:rsidRPr="00736F51">
        <w:rPr>
          <w:rFonts w:ascii="Courier New" w:hAnsi="Courier New" w:cs="Courier New"/>
          <w:sz w:val="10"/>
          <w:szCs w:val="16"/>
          <w:highlight w:val="magenta"/>
          <w:lang w:val="en-US"/>
        </w:rPr>
        <w:t>0.741   0.743   0.738</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0.770</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0.743</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0.721   0.703</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0.708   0.681   0.683   0.707</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0.703   0.694   0.679   0.672   0.670</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0.623</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0.642</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yellow"/>
          <w:lang w:val="en-US"/>
        </w:rPr>
        <w:t>0.158</w:t>
      </w:r>
      <w:r w:rsidRPr="00736F51">
        <w:rPr>
          <w:rFonts w:ascii="Courier New" w:hAnsi="Courier New" w:cs="Courier New"/>
          <w:sz w:val="10"/>
          <w:szCs w:val="16"/>
          <w:lang w:val="en-US"/>
        </w:rPr>
        <w:t xml:space="preserve">   -</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 xml:space="preserve">[21]   </w:t>
      </w:r>
      <w:r w:rsidRPr="00736F51">
        <w:rPr>
          <w:rFonts w:ascii="Courier New" w:hAnsi="Courier New" w:cs="Courier New"/>
          <w:sz w:val="10"/>
          <w:szCs w:val="16"/>
          <w:highlight w:val="magenta"/>
          <w:lang w:val="en-US"/>
        </w:rPr>
        <w:t>0.742   0.751   0.744</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0.766</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0.716</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0.673   0.668</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0.690   0.697   0.702   0.686</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0.725   0.716   0.710   0.710   0.709</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0.686</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0.695</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0.695   0.700</w:t>
      </w:r>
      <w:r w:rsidRPr="00736F51">
        <w:rPr>
          <w:rFonts w:ascii="Courier New" w:hAnsi="Courier New" w:cs="Courier New"/>
          <w:sz w:val="10"/>
          <w:szCs w:val="16"/>
          <w:lang w:val="en-US"/>
        </w:rPr>
        <w:t xml:space="preserve">   -</w:t>
      </w:r>
    </w:p>
    <w:p w:rsidR="00736F51" w:rsidRPr="00736F51" w:rsidRDefault="00736F51" w:rsidP="00736F51">
      <w:pPr>
        <w:pStyle w:val="PlainText"/>
        <w:spacing w:after="120"/>
        <w:rPr>
          <w:rFonts w:ascii="Courier New" w:hAnsi="Courier New" w:cs="Courier New"/>
          <w:sz w:val="10"/>
          <w:szCs w:val="16"/>
          <w:lang w:val="en-US"/>
        </w:rPr>
      </w:pPr>
      <w:r w:rsidRPr="00736F51">
        <w:rPr>
          <w:rFonts w:ascii="Courier New" w:hAnsi="Courier New" w:cs="Courier New"/>
          <w:sz w:val="10"/>
          <w:szCs w:val="16"/>
          <w:lang w:val="en-US"/>
        </w:rPr>
        <w:t xml:space="preserve">[22]   </w:t>
      </w:r>
      <w:r w:rsidRPr="00736F51">
        <w:rPr>
          <w:rFonts w:ascii="Courier New" w:hAnsi="Courier New" w:cs="Courier New"/>
          <w:sz w:val="10"/>
          <w:szCs w:val="16"/>
          <w:highlight w:val="magenta"/>
          <w:lang w:val="en-US"/>
        </w:rPr>
        <w:t>0.742   0.734   0.739</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0.750</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0.718</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0.678   0.672</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0.703   0.661   0.655   0.678</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0.744   0.740   0.721   0.731   0.732</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0.685</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0.696</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0.702   0.700</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0.676</w:t>
      </w:r>
      <w:r w:rsidRPr="00736F51">
        <w:rPr>
          <w:rFonts w:ascii="Courier New" w:hAnsi="Courier New" w:cs="Courier New"/>
          <w:sz w:val="10"/>
          <w:szCs w:val="16"/>
          <w:lang w:val="en-US"/>
        </w:rPr>
        <w:t xml:space="preserve">   -</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 xml:space="preserve">[23]   </w:t>
      </w:r>
      <w:r w:rsidRPr="00736F51">
        <w:rPr>
          <w:rFonts w:ascii="Courier New" w:hAnsi="Courier New" w:cs="Courier New"/>
          <w:sz w:val="10"/>
          <w:szCs w:val="16"/>
          <w:highlight w:val="magenta"/>
          <w:lang w:val="en-US"/>
        </w:rPr>
        <w:t>0.768   0.790   0.764</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0.778</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0.760</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0.724   0.721</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0.692   0.704   0.704   0.718</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0.748   0.744   0.721   0.746   0.739</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0.713</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0.714</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0.725   0.717</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0.698</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0.670</w:t>
      </w:r>
      <w:r w:rsidRPr="00736F51">
        <w:rPr>
          <w:rFonts w:ascii="Courier New" w:hAnsi="Courier New" w:cs="Courier New"/>
          <w:sz w:val="10"/>
          <w:szCs w:val="16"/>
          <w:lang w:val="en-US"/>
        </w:rPr>
        <w:t xml:space="preserve">   -</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 xml:space="preserve">[24]   </w:t>
      </w:r>
      <w:r w:rsidRPr="00736F51">
        <w:rPr>
          <w:rFonts w:ascii="Courier New" w:hAnsi="Courier New" w:cs="Courier New"/>
          <w:sz w:val="10"/>
          <w:szCs w:val="16"/>
          <w:highlight w:val="magenta"/>
          <w:lang w:val="en-US"/>
        </w:rPr>
        <w:t>0.760   0.764   0.757</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0.785</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0.742</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0.708   0.729</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0.707   0.693   0.697   0.706</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0.759   0.757   0.733   0.760   0.760</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0.734</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0.721</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0.732   0.735</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0.720</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0.660</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green"/>
          <w:lang w:val="en-US"/>
        </w:rPr>
        <w:t>0.561</w:t>
      </w:r>
      <w:r w:rsidRPr="00736F51">
        <w:rPr>
          <w:rFonts w:ascii="Courier New" w:hAnsi="Courier New" w:cs="Courier New"/>
          <w:sz w:val="10"/>
          <w:szCs w:val="16"/>
          <w:lang w:val="en-US"/>
        </w:rPr>
        <w:t xml:space="preserve">   -</w:t>
      </w:r>
    </w:p>
    <w:p w:rsidR="00736F51" w:rsidRPr="00736F51" w:rsidRDefault="00736F51" w:rsidP="00736F51">
      <w:pPr>
        <w:pStyle w:val="PlainText"/>
        <w:spacing w:after="120"/>
        <w:rPr>
          <w:rFonts w:ascii="Courier New" w:hAnsi="Courier New" w:cs="Courier New"/>
          <w:sz w:val="10"/>
          <w:szCs w:val="16"/>
          <w:lang w:val="en-US"/>
        </w:rPr>
      </w:pPr>
      <w:r w:rsidRPr="00736F51">
        <w:rPr>
          <w:rFonts w:ascii="Courier New" w:hAnsi="Courier New" w:cs="Courier New"/>
          <w:sz w:val="10"/>
          <w:szCs w:val="16"/>
          <w:lang w:val="en-US"/>
        </w:rPr>
        <w:t xml:space="preserve">[25]   </w:t>
      </w:r>
      <w:r w:rsidRPr="00736F51">
        <w:rPr>
          <w:rFonts w:ascii="Courier New" w:hAnsi="Courier New" w:cs="Courier New"/>
          <w:sz w:val="10"/>
          <w:szCs w:val="16"/>
          <w:highlight w:val="magenta"/>
          <w:lang w:val="en-US"/>
        </w:rPr>
        <w:t>0.759   0.777   0.758</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0.774</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0.750</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0.734   0.711</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0.710   0.676   0.685   0.716</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0.758   0.753   0.738   0.741   0.737</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0.719</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0.719</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0.708   0.708</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0.718</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0.668</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green"/>
          <w:lang w:val="en-US"/>
        </w:rPr>
        <w:t>0.566   0.490</w:t>
      </w:r>
      <w:r w:rsidRPr="00736F51">
        <w:rPr>
          <w:rFonts w:ascii="Courier New" w:hAnsi="Courier New" w:cs="Courier New"/>
          <w:sz w:val="10"/>
          <w:szCs w:val="16"/>
          <w:lang w:val="en-US"/>
        </w:rPr>
        <w:t xml:space="preserve">   -</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 xml:space="preserve">[26]   </w:t>
      </w:r>
      <w:r w:rsidRPr="00736F51">
        <w:rPr>
          <w:rFonts w:ascii="Courier New" w:hAnsi="Courier New" w:cs="Courier New"/>
          <w:sz w:val="10"/>
          <w:szCs w:val="16"/>
          <w:highlight w:val="magenta"/>
          <w:lang w:val="en-US"/>
        </w:rPr>
        <w:t>0.851   0.841   0.824</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0.818</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0.835</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0.823   0.832</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0.824   0.809   0.806   0.833</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0.831   0.831   0.834   0.824   0.826</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0.825</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0.812</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0.837   0.840</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0.829</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0.831</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0.836   0.825   0.824</w:t>
      </w:r>
      <w:r w:rsidRPr="00736F51">
        <w:rPr>
          <w:rFonts w:ascii="Courier New" w:hAnsi="Courier New" w:cs="Courier New"/>
          <w:sz w:val="10"/>
          <w:szCs w:val="16"/>
          <w:lang w:val="en-US"/>
        </w:rPr>
        <w:t xml:space="preserve">   -</w:t>
      </w:r>
    </w:p>
    <w:p w:rsidR="00736F51" w:rsidRPr="00736F51" w:rsidRDefault="00736F51" w:rsidP="00736F51">
      <w:pPr>
        <w:pStyle w:val="PlainText"/>
        <w:rPr>
          <w:rFonts w:ascii="Courier New" w:hAnsi="Courier New" w:cs="Courier New"/>
          <w:sz w:val="10"/>
          <w:szCs w:val="16"/>
          <w:lang w:val="en-US"/>
        </w:rPr>
      </w:pP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The number of amino acid differences per site from between sequences are shown. Standard error estimate(s) are shown above the diagonal. The analysis involved 26 amino acid sequences. The coding data was translated assuming a Standard genetic code table. All ambiguous positions were removed for each sequence pair. There were a total of 847 positions in the final dataset. Evolutionary analyses were conducted in MEGA5 [1].</w:t>
      </w:r>
    </w:p>
    <w:p w:rsidR="00736F51" w:rsidRPr="00736F51" w:rsidRDefault="00736F51" w:rsidP="00736F51">
      <w:pPr>
        <w:pStyle w:val="PlainText"/>
        <w:rPr>
          <w:rFonts w:ascii="Courier New" w:hAnsi="Courier New" w:cs="Courier New"/>
          <w:sz w:val="10"/>
          <w:szCs w:val="16"/>
          <w:lang w:val="en-US"/>
        </w:rPr>
      </w:pPr>
    </w:p>
    <w:p w:rsidR="00736F51" w:rsidRPr="00736F51" w:rsidRDefault="00736F51" w:rsidP="00736F51">
      <w:pPr>
        <w:pStyle w:val="PlainText"/>
        <w:spacing w:line="360" w:lineRule="auto"/>
        <w:rPr>
          <w:rFonts w:ascii="Courier New" w:hAnsi="Courier New" w:cs="Courier New"/>
          <w:sz w:val="10"/>
          <w:szCs w:val="16"/>
          <w:lang w:val="en-US"/>
        </w:rPr>
      </w:pPr>
      <w:r w:rsidRPr="00736F51">
        <w:rPr>
          <w:rFonts w:ascii="Courier New" w:hAnsi="Courier New" w:cs="Courier New"/>
          <w:sz w:val="10"/>
          <w:szCs w:val="16"/>
          <w:highlight w:val="yellow"/>
          <w:u w:val="single"/>
          <w:bdr w:val="single" w:sz="4" w:space="0" w:color="auto"/>
          <w:lang w:val="en-US"/>
        </w:rPr>
        <w:t>___</w:t>
      </w:r>
      <w:r w:rsidRPr="00736F51">
        <w:rPr>
          <w:rFonts w:ascii="Courier New" w:hAnsi="Courier New" w:cs="Courier New"/>
          <w:sz w:val="10"/>
          <w:szCs w:val="16"/>
          <w:lang w:val="en-US"/>
        </w:rPr>
        <w:tab/>
      </w:r>
      <w:proofErr w:type="gramStart"/>
      <w:r w:rsidRPr="00736F51">
        <w:rPr>
          <w:rFonts w:ascii="Courier New" w:hAnsi="Courier New" w:cs="Courier New"/>
          <w:sz w:val="10"/>
          <w:szCs w:val="16"/>
          <w:lang w:val="en-US"/>
        </w:rPr>
        <w:t>within</w:t>
      </w:r>
      <w:proofErr w:type="gramEnd"/>
      <w:r w:rsidRPr="00736F51">
        <w:rPr>
          <w:rFonts w:ascii="Courier New" w:hAnsi="Courier New" w:cs="Courier New"/>
          <w:sz w:val="10"/>
          <w:szCs w:val="16"/>
          <w:lang w:val="en-US"/>
        </w:rPr>
        <w:t xml:space="preserve"> type comparison,</w:t>
      </w:r>
      <w:r w:rsidRPr="00736F51">
        <w:rPr>
          <w:rFonts w:ascii="Courier New" w:hAnsi="Courier New" w:cs="Courier New"/>
          <w:sz w:val="10"/>
          <w:szCs w:val="16"/>
          <w:lang w:val="en-US"/>
        </w:rPr>
        <w:tab/>
      </w:r>
      <w:r w:rsidRPr="00736F51">
        <w:rPr>
          <w:rFonts w:ascii="Courier New" w:hAnsi="Courier New" w:cs="Courier New"/>
          <w:sz w:val="10"/>
          <w:szCs w:val="16"/>
          <w:lang w:val="en-US"/>
        </w:rPr>
        <w:tab/>
      </w:r>
      <w:r w:rsidRPr="00736F51">
        <w:rPr>
          <w:rFonts w:ascii="Courier New" w:hAnsi="Courier New" w:cs="Courier New"/>
          <w:sz w:val="10"/>
          <w:szCs w:val="16"/>
          <w:lang w:val="en-US"/>
        </w:rPr>
        <w:tab/>
      </w:r>
      <w:r w:rsidRPr="00736F51">
        <w:rPr>
          <w:rFonts w:ascii="Courier New" w:hAnsi="Courier New" w:cs="Courier New"/>
          <w:sz w:val="10"/>
          <w:szCs w:val="16"/>
          <w:highlight w:val="cyan"/>
          <w:bdr w:val="single" w:sz="4" w:space="0" w:color="auto"/>
          <w:lang w:val="en-US"/>
        </w:rPr>
        <w:t>___</w:t>
      </w:r>
      <w:r w:rsidRPr="00736F51">
        <w:rPr>
          <w:rFonts w:ascii="Courier New" w:hAnsi="Courier New" w:cs="Courier New"/>
          <w:sz w:val="10"/>
          <w:szCs w:val="16"/>
          <w:lang w:val="en-US"/>
        </w:rPr>
        <w:tab/>
        <w:t>between types/within species comparison,</w:t>
      </w:r>
      <w:r w:rsidRPr="00736F51">
        <w:rPr>
          <w:rFonts w:ascii="Courier New" w:hAnsi="Courier New" w:cs="Courier New"/>
          <w:sz w:val="10"/>
          <w:szCs w:val="16"/>
          <w:lang w:val="en-US"/>
        </w:rPr>
        <w:tab/>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highlight w:val="green"/>
          <w:bdr w:val="single" w:sz="4" w:space="0" w:color="auto"/>
          <w:lang w:val="en-US"/>
        </w:rPr>
        <w:t>___</w:t>
      </w:r>
      <w:r w:rsidRPr="00736F51">
        <w:rPr>
          <w:rFonts w:ascii="Courier New" w:hAnsi="Courier New" w:cs="Courier New"/>
          <w:sz w:val="10"/>
          <w:szCs w:val="16"/>
          <w:lang w:val="en-US"/>
        </w:rPr>
        <w:tab/>
      </w:r>
      <w:proofErr w:type="gramStart"/>
      <w:r w:rsidRPr="00736F51">
        <w:rPr>
          <w:rFonts w:ascii="Courier New" w:hAnsi="Courier New" w:cs="Courier New"/>
          <w:sz w:val="10"/>
          <w:szCs w:val="16"/>
          <w:lang w:val="en-US"/>
        </w:rPr>
        <w:t>between</w:t>
      </w:r>
      <w:proofErr w:type="gramEnd"/>
      <w:r w:rsidRPr="00736F51">
        <w:rPr>
          <w:rFonts w:ascii="Courier New" w:hAnsi="Courier New" w:cs="Courier New"/>
          <w:sz w:val="10"/>
          <w:szCs w:val="16"/>
          <w:lang w:val="en-US"/>
        </w:rPr>
        <w:t xml:space="preserve"> species/within genus comparison,</w:t>
      </w:r>
      <w:r w:rsidRPr="00736F51">
        <w:rPr>
          <w:rFonts w:ascii="Courier New" w:hAnsi="Courier New" w:cs="Courier New"/>
          <w:sz w:val="10"/>
          <w:szCs w:val="16"/>
          <w:lang w:val="en-US"/>
        </w:rPr>
        <w:tab/>
      </w:r>
      <w:r w:rsidRPr="00736F51">
        <w:rPr>
          <w:rFonts w:ascii="Courier New" w:hAnsi="Courier New" w:cs="Courier New"/>
          <w:sz w:val="10"/>
          <w:szCs w:val="16"/>
          <w:highlight w:val="magenta"/>
          <w:bdr w:val="single" w:sz="4" w:space="0" w:color="auto"/>
          <w:lang w:val="en-US"/>
        </w:rPr>
        <w:t>___</w:t>
      </w:r>
      <w:r w:rsidRPr="00736F51">
        <w:rPr>
          <w:rFonts w:ascii="Courier New" w:hAnsi="Courier New" w:cs="Courier New"/>
          <w:sz w:val="10"/>
          <w:szCs w:val="16"/>
          <w:lang w:val="en-US"/>
        </w:rPr>
        <w:tab/>
        <w:t>between genera comparison</w:t>
      </w:r>
    </w:p>
    <w:p w:rsidR="00736F51" w:rsidRPr="00736F51" w:rsidRDefault="00736F51" w:rsidP="00736F51">
      <w:pPr>
        <w:pStyle w:val="PlainText"/>
        <w:rPr>
          <w:rFonts w:ascii="Courier New" w:hAnsi="Courier New" w:cs="Courier New"/>
          <w:sz w:val="10"/>
          <w:szCs w:val="16"/>
          <w:lang w:val="en-US"/>
        </w:rPr>
      </w:pPr>
    </w:p>
    <w:p w:rsidR="00736F51" w:rsidRPr="00736F51" w:rsidRDefault="00736F51" w:rsidP="00736F51">
      <w:pPr>
        <w:pStyle w:val="PlainText"/>
        <w:rPr>
          <w:rFonts w:ascii="Courier New" w:hAnsi="Courier New" w:cs="Courier New"/>
          <w:sz w:val="10"/>
          <w:szCs w:val="16"/>
          <w:lang w:val="en-US"/>
        </w:rPr>
      </w:pPr>
    </w:p>
    <w:p w:rsidR="00736F51" w:rsidRPr="00736F51" w:rsidRDefault="00736F51" w:rsidP="00736F51">
      <w:pPr>
        <w:rPr>
          <w:sz w:val="18"/>
        </w:rPr>
      </w:pPr>
      <w:r w:rsidRPr="00736F51">
        <w:rPr>
          <w:sz w:val="18"/>
        </w:rPr>
        <w:br w:type="page"/>
      </w:r>
    </w:p>
    <w:p w:rsidR="00736F51" w:rsidRPr="00736F51" w:rsidRDefault="00736F51" w:rsidP="00736F51">
      <w:pPr>
        <w:pStyle w:val="PlainText"/>
        <w:rPr>
          <w:rFonts w:ascii="Courier New" w:hAnsi="Courier New" w:cs="Courier New"/>
          <w:b/>
          <w:sz w:val="18"/>
          <w:szCs w:val="24"/>
          <w:lang w:val="en-US"/>
        </w:rPr>
      </w:pPr>
      <w:r w:rsidRPr="00736F51">
        <w:rPr>
          <w:rFonts w:ascii="Courier New" w:hAnsi="Courier New" w:cs="Courier New"/>
          <w:b/>
          <w:sz w:val="18"/>
          <w:szCs w:val="24"/>
          <w:lang w:val="en-US"/>
        </w:rPr>
        <w:t>Suppl. Table 2. Estimates of Evolutionary Divergence of P1 Polyprotein between Sequences</w:t>
      </w:r>
    </w:p>
    <w:p w:rsidR="00736F51" w:rsidRPr="00736F51" w:rsidRDefault="00736F51" w:rsidP="00736F51">
      <w:pPr>
        <w:pStyle w:val="PlainText"/>
        <w:rPr>
          <w:rFonts w:ascii="Courier New" w:hAnsi="Courier New" w:cs="Courier New"/>
          <w:sz w:val="10"/>
          <w:szCs w:val="16"/>
          <w:lang w:val="en-US"/>
        </w:rPr>
      </w:pPr>
    </w:p>
    <w:p w:rsidR="00736F51" w:rsidRPr="00736F51" w:rsidRDefault="00736F51" w:rsidP="00736F51">
      <w:pPr>
        <w:pStyle w:val="PlainText"/>
        <w:rPr>
          <w:rFonts w:ascii="Courier New" w:hAnsi="Courier New" w:cs="Courier New"/>
          <w:sz w:val="10"/>
          <w:szCs w:val="16"/>
        </w:rPr>
      </w:pPr>
      <w:r w:rsidRPr="00736F51">
        <w:rPr>
          <w:rFonts w:ascii="Courier New" w:hAnsi="Courier New" w:cs="Courier New"/>
          <w:sz w:val="10"/>
          <w:szCs w:val="16"/>
        </w:rPr>
        <w:t>[ 1] #KC935379_Kunsagivirus_1_strain_roller/SZAL6-KuV/2011/HUN</w:t>
      </w:r>
    </w:p>
    <w:p w:rsidR="00736F51" w:rsidRPr="00736F51" w:rsidRDefault="00736F51" w:rsidP="00736F51">
      <w:pPr>
        <w:pStyle w:val="PlainText"/>
        <w:rPr>
          <w:rFonts w:ascii="Courier New" w:hAnsi="Courier New" w:cs="Courier New"/>
          <w:sz w:val="10"/>
          <w:szCs w:val="16"/>
        </w:rPr>
      </w:pPr>
      <w:r w:rsidRPr="00736F51">
        <w:rPr>
          <w:rFonts w:ascii="Courier New" w:hAnsi="Courier New" w:cs="Courier New"/>
          <w:sz w:val="10"/>
          <w:szCs w:val="16"/>
        </w:rPr>
        <w:t>[ 2] #KX644936_Kunsagivirus_B1_bat_kunsagivirus</w:t>
      </w:r>
    </w:p>
    <w:p w:rsidR="00736F51" w:rsidRPr="00736F51" w:rsidRDefault="00736F51" w:rsidP="00736F51">
      <w:pPr>
        <w:pStyle w:val="PlainText"/>
        <w:rPr>
          <w:rFonts w:ascii="Courier New" w:hAnsi="Courier New" w:cs="Courier New"/>
          <w:sz w:val="10"/>
          <w:szCs w:val="16"/>
        </w:rPr>
      </w:pPr>
      <w:r w:rsidRPr="00736F51">
        <w:rPr>
          <w:rFonts w:ascii="Courier New" w:hAnsi="Courier New" w:cs="Courier New"/>
          <w:sz w:val="10"/>
          <w:szCs w:val="16"/>
        </w:rPr>
        <w:t>[ 3] #KY670597_Kunsagivirus_C1_Bakunsa_virus_baboon/M27-KuV/1986/TAN</w:t>
      </w:r>
    </w:p>
    <w:p w:rsidR="00736F51" w:rsidRPr="00736F51" w:rsidRDefault="00736F51" w:rsidP="00736F51">
      <w:pPr>
        <w:pStyle w:val="PlainText"/>
        <w:rPr>
          <w:rFonts w:ascii="Courier New" w:hAnsi="Courier New" w:cs="Courier New"/>
          <w:sz w:val="10"/>
          <w:szCs w:val="16"/>
          <w:lang w:val="en-US"/>
        </w:rPr>
      </w:pPr>
      <w:proofErr w:type="gramStart"/>
      <w:r w:rsidRPr="00736F51">
        <w:rPr>
          <w:rFonts w:ascii="Courier New" w:hAnsi="Courier New" w:cs="Courier New"/>
          <w:sz w:val="10"/>
          <w:szCs w:val="16"/>
          <w:lang w:val="en-US"/>
        </w:rPr>
        <w:t>[ 4</w:t>
      </w:r>
      <w:proofErr w:type="gramEnd"/>
      <w:r w:rsidRPr="00736F51">
        <w:rPr>
          <w:rFonts w:ascii="Courier New" w:hAnsi="Courier New" w:cs="Courier New"/>
          <w:sz w:val="10"/>
          <w:szCs w:val="16"/>
          <w:lang w:val="en-US"/>
        </w:rPr>
        <w:t>] #EU142040_Aquamavirus_A_SePV-1_HO-02-21</w:t>
      </w:r>
    </w:p>
    <w:p w:rsidR="00736F51" w:rsidRPr="00736F51" w:rsidRDefault="00736F51" w:rsidP="00736F51">
      <w:pPr>
        <w:pStyle w:val="PlainText"/>
        <w:rPr>
          <w:rFonts w:ascii="Courier New" w:hAnsi="Courier New" w:cs="Courier New"/>
          <w:sz w:val="10"/>
          <w:szCs w:val="16"/>
          <w:lang w:val="en-US"/>
        </w:rPr>
      </w:pPr>
      <w:proofErr w:type="gramStart"/>
      <w:r w:rsidRPr="00736F51">
        <w:rPr>
          <w:rFonts w:ascii="Courier New" w:hAnsi="Courier New" w:cs="Courier New"/>
          <w:sz w:val="10"/>
          <w:szCs w:val="16"/>
          <w:lang w:val="en-US"/>
        </w:rPr>
        <w:t>[ 5</w:t>
      </w:r>
      <w:proofErr w:type="gramEnd"/>
      <w:r w:rsidRPr="00736F51">
        <w:rPr>
          <w:rFonts w:ascii="Courier New" w:hAnsi="Courier New" w:cs="Courier New"/>
          <w:sz w:val="10"/>
          <w:szCs w:val="16"/>
          <w:lang w:val="en-US"/>
        </w:rPr>
        <w:t>] #JQ316470_Pasivirus_1_swine/France/2011</w:t>
      </w:r>
    </w:p>
    <w:p w:rsidR="00736F51" w:rsidRPr="00736F51" w:rsidRDefault="00736F51" w:rsidP="00736F51">
      <w:pPr>
        <w:pStyle w:val="PlainText"/>
        <w:rPr>
          <w:rFonts w:ascii="Courier New" w:hAnsi="Courier New" w:cs="Courier New"/>
          <w:sz w:val="10"/>
          <w:szCs w:val="16"/>
          <w:lang w:val="en-US"/>
        </w:rPr>
      </w:pPr>
      <w:proofErr w:type="gramStart"/>
      <w:r w:rsidRPr="00736F51">
        <w:rPr>
          <w:rFonts w:ascii="Courier New" w:hAnsi="Courier New" w:cs="Courier New"/>
          <w:sz w:val="10"/>
          <w:szCs w:val="16"/>
          <w:lang w:val="en-US"/>
        </w:rPr>
        <w:t>[ 6</w:t>
      </w:r>
      <w:proofErr w:type="gramEnd"/>
      <w:r w:rsidRPr="00736F51">
        <w:rPr>
          <w:rFonts w:ascii="Courier New" w:hAnsi="Courier New" w:cs="Courier New"/>
          <w:sz w:val="10"/>
          <w:szCs w:val="16"/>
          <w:lang w:val="en-US"/>
        </w:rPr>
        <w:t>] #AB937989_Crohivirus_strain_ZM54</w:t>
      </w:r>
    </w:p>
    <w:p w:rsidR="00736F51" w:rsidRPr="00736F51" w:rsidRDefault="00736F51" w:rsidP="00736F51">
      <w:pPr>
        <w:pStyle w:val="PlainText"/>
        <w:rPr>
          <w:rFonts w:ascii="Courier New" w:hAnsi="Courier New" w:cs="Courier New"/>
          <w:sz w:val="10"/>
          <w:szCs w:val="16"/>
          <w:lang w:val="en-US"/>
        </w:rPr>
      </w:pPr>
      <w:proofErr w:type="gramStart"/>
      <w:r w:rsidRPr="00736F51">
        <w:rPr>
          <w:rFonts w:ascii="Courier New" w:hAnsi="Courier New" w:cs="Courier New"/>
          <w:sz w:val="10"/>
          <w:szCs w:val="16"/>
          <w:lang w:val="en-US"/>
        </w:rPr>
        <w:t>[ 7</w:t>
      </w:r>
      <w:proofErr w:type="gramEnd"/>
      <w:r w:rsidRPr="00736F51">
        <w:rPr>
          <w:rFonts w:ascii="Courier New" w:hAnsi="Courier New" w:cs="Courier New"/>
          <w:sz w:val="10"/>
          <w:szCs w:val="16"/>
          <w:lang w:val="en-US"/>
        </w:rPr>
        <w:t>] #KX644937_Bat_crohivirus_clone_Bat/CAM/CroV-P25/2013</w:t>
      </w:r>
    </w:p>
    <w:p w:rsidR="00736F51" w:rsidRPr="00736F51" w:rsidRDefault="00736F51" w:rsidP="00736F51">
      <w:pPr>
        <w:pStyle w:val="PlainText"/>
        <w:rPr>
          <w:rFonts w:ascii="Courier New" w:hAnsi="Courier New" w:cs="Courier New"/>
          <w:sz w:val="10"/>
          <w:szCs w:val="16"/>
          <w:lang w:val="en-US"/>
        </w:rPr>
      </w:pPr>
      <w:proofErr w:type="gramStart"/>
      <w:r w:rsidRPr="00736F51">
        <w:rPr>
          <w:rFonts w:ascii="Courier New" w:hAnsi="Courier New" w:cs="Courier New"/>
          <w:sz w:val="10"/>
          <w:szCs w:val="16"/>
          <w:lang w:val="en-US"/>
        </w:rPr>
        <w:t>[ 8</w:t>
      </w:r>
      <w:proofErr w:type="gramEnd"/>
      <w:r w:rsidRPr="00736F51">
        <w:rPr>
          <w:rFonts w:ascii="Courier New" w:hAnsi="Courier New" w:cs="Courier New"/>
          <w:sz w:val="10"/>
          <w:szCs w:val="16"/>
          <w:lang w:val="en-US"/>
        </w:rPr>
        <w:t>] #L02971_Parechovirus_A1_HPeV-1_Harris</w:t>
      </w:r>
    </w:p>
    <w:p w:rsidR="00736F51" w:rsidRPr="00736F51" w:rsidRDefault="00736F51" w:rsidP="00736F51">
      <w:pPr>
        <w:pStyle w:val="PlainText"/>
        <w:rPr>
          <w:rFonts w:ascii="Courier New" w:hAnsi="Courier New" w:cs="Courier New"/>
          <w:sz w:val="10"/>
          <w:szCs w:val="16"/>
          <w:lang w:val="en-US"/>
        </w:rPr>
      </w:pPr>
      <w:proofErr w:type="gramStart"/>
      <w:r w:rsidRPr="00736F51">
        <w:rPr>
          <w:rFonts w:ascii="Courier New" w:hAnsi="Courier New" w:cs="Courier New"/>
          <w:sz w:val="10"/>
          <w:szCs w:val="16"/>
          <w:lang w:val="en-US"/>
        </w:rPr>
        <w:t>[ 9</w:t>
      </w:r>
      <w:proofErr w:type="gramEnd"/>
      <w:r w:rsidRPr="00736F51">
        <w:rPr>
          <w:rFonts w:ascii="Courier New" w:hAnsi="Courier New" w:cs="Courier New"/>
          <w:sz w:val="10"/>
          <w:szCs w:val="16"/>
          <w:lang w:val="en-US"/>
        </w:rPr>
        <w:t>] #AF327920_Parechovirus_B1_LV-1_87-012</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[10] #HF677705_Parechovirus_C1_Sebokele_virus_1_An/B/1227/d</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[11] #KF006989_Parechovirus_D1_Ferret_parechovirus_isolate_MpPeV1</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[12] #KC465954_Avisivirus_A1_strain_turkey/M176-TuASV/2011/HUN</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[13] #KC614703_Avisivirus_A1_isolate_turkey/USA/IN1/2010</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[14] #KF979333_Avisivirus_B1_Chicken_picornavirus_2_isolate_44C</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[15] #KF979334_Avisivirus_C1_Chicken_picornavirus_3_isolate_45C</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[16] #KT880669_Avisivirus_C1_Pf-CHK1/</w:t>
      </w:r>
      <w:proofErr w:type="spellStart"/>
      <w:r w:rsidRPr="00736F51">
        <w:rPr>
          <w:rFonts w:ascii="Courier New" w:hAnsi="Courier New" w:cs="Courier New"/>
          <w:sz w:val="10"/>
          <w:szCs w:val="16"/>
          <w:lang w:val="en-US"/>
        </w:rPr>
        <w:t>AsV</w:t>
      </w:r>
      <w:proofErr w:type="spellEnd"/>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[17] #DQ249299_Avihepatovirus_A1_DHAV-1_03D</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[18] #KJ000696_Aalivirus_A1_duck_picornavirus_GL/12</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[19] #KM203656_Orivirus_1_strain_chicken/Pf-CHK1/2013/HUN</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[20] #KT880667_Orivirus_2_Pf-CHK1/OrV-A2</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[21] #KJ641698_bat_picornavirus_isolate_bat/BtMf-PicoV-1/SAX2011</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[22] #JQ814853_Rhinolophus_affinis_picornavirus_1</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[23] #Potamipivirus_A1_EelPV_F15-05</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[24] #JX134222_Limnipivirus_A1_Bluegill_picornavirus_isolate_04-032</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[25] #KF306267_Limnipivirus_B1_Carp_picornavirus_1_isolate_F37/06</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[26] #KF183915_Limnipivirus_C1_Fathead_minnow_picornavirus_isolate_fhm/1/MN/USA/2010</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[27] #KP770140_Ampivirus_A1_strain_NEWT/2013/HUN</w:t>
      </w:r>
    </w:p>
    <w:p w:rsidR="00736F51" w:rsidRPr="00736F51" w:rsidRDefault="00736F51" w:rsidP="00736F51">
      <w:pPr>
        <w:pStyle w:val="PlainText"/>
        <w:rPr>
          <w:rFonts w:ascii="Courier New" w:hAnsi="Courier New" w:cs="Courier New"/>
          <w:sz w:val="10"/>
          <w:szCs w:val="16"/>
          <w:lang w:val="en-US"/>
        </w:rPr>
      </w:pP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 xml:space="preserve">[          1       2       3       4       5       6       7       8       9      10      11      12      13      14      15      16      17      18      19      20      21      22      23      24      25      26      </w:t>
      </w:r>
      <w:proofErr w:type="gramStart"/>
      <w:r w:rsidRPr="00736F51">
        <w:rPr>
          <w:rFonts w:ascii="Courier New" w:hAnsi="Courier New" w:cs="Courier New"/>
          <w:sz w:val="10"/>
          <w:szCs w:val="16"/>
          <w:lang w:val="en-US"/>
        </w:rPr>
        <w:t>27 ]</w:t>
      </w:r>
      <w:proofErr w:type="gramEnd"/>
    </w:p>
    <w:p w:rsidR="00736F51" w:rsidRPr="00736F51" w:rsidRDefault="00736F51" w:rsidP="00736F51">
      <w:pPr>
        <w:pStyle w:val="PlainText"/>
        <w:rPr>
          <w:rFonts w:ascii="Courier New" w:hAnsi="Courier New" w:cs="Courier New"/>
          <w:sz w:val="10"/>
          <w:szCs w:val="16"/>
          <w:lang w:val="en-US"/>
        </w:rPr>
      </w:pPr>
      <w:proofErr w:type="gramStart"/>
      <w:r w:rsidRPr="00736F51">
        <w:rPr>
          <w:rFonts w:ascii="Courier New" w:hAnsi="Courier New" w:cs="Courier New"/>
          <w:sz w:val="10"/>
          <w:szCs w:val="16"/>
          <w:lang w:val="en-US"/>
        </w:rPr>
        <w:t>[ 1</w:t>
      </w:r>
      <w:proofErr w:type="gramEnd"/>
      <w:r w:rsidRPr="00736F51">
        <w:rPr>
          <w:rFonts w:ascii="Courier New" w:hAnsi="Courier New" w:cs="Courier New"/>
          <w:sz w:val="10"/>
          <w:szCs w:val="16"/>
          <w:lang w:val="en-US"/>
        </w:rPr>
        <w:t>]   -</w:t>
      </w:r>
    </w:p>
    <w:p w:rsidR="00736F51" w:rsidRPr="00736F51" w:rsidRDefault="00736F51" w:rsidP="00736F51">
      <w:pPr>
        <w:pStyle w:val="PlainText"/>
        <w:rPr>
          <w:rFonts w:ascii="Courier New" w:hAnsi="Courier New" w:cs="Courier New"/>
          <w:sz w:val="10"/>
          <w:szCs w:val="16"/>
          <w:lang w:val="en-US"/>
        </w:rPr>
      </w:pPr>
      <w:proofErr w:type="gramStart"/>
      <w:r w:rsidRPr="00736F51">
        <w:rPr>
          <w:rFonts w:ascii="Courier New" w:hAnsi="Courier New" w:cs="Courier New"/>
          <w:sz w:val="10"/>
          <w:szCs w:val="16"/>
          <w:lang w:val="en-US"/>
        </w:rPr>
        <w:t>[ 2</w:t>
      </w:r>
      <w:proofErr w:type="gramEnd"/>
      <w:r w:rsidRPr="00736F51">
        <w:rPr>
          <w:rFonts w:ascii="Courier New" w:hAnsi="Courier New" w:cs="Courier New"/>
          <w:sz w:val="10"/>
          <w:szCs w:val="16"/>
          <w:lang w:val="en-US"/>
        </w:rPr>
        <w:t xml:space="preserve">]   </w:t>
      </w:r>
      <w:r w:rsidRPr="00736F51">
        <w:rPr>
          <w:rFonts w:ascii="Courier New" w:hAnsi="Courier New" w:cs="Courier New"/>
          <w:sz w:val="10"/>
          <w:szCs w:val="16"/>
          <w:highlight w:val="green"/>
          <w:lang w:val="en-US"/>
        </w:rPr>
        <w:t>0.497</w:t>
      </w:r>
      <w:r w:rsidRPr="00736F51">
        <w:rPr>
          <w:rFonts w:ascii="Courier New" w:hAnsi="Courier New" w:cs="Courier New"/>
          <w:sz w:val="10"/>
          <w:szCs w:val="16"/>
          <w:lang w:val="en-US"/>
        </w:rPr>
        <w:t xml:space="preserve">   -</w:t>
      </w:r>
    </w:p>
    <w:p w:rsidR="00736F51" w:rsidRPr="00736F51" w:rsidRDefault="00736F51" w:rsidP="00736F51">
      <w:pPr>
        <w:pStyle w:val="PlainText"/>
        <w:spacing w:after="120"/>
        <w:rPr>
          <w:rFonts w:ascii="Courier New" w:hAnsi="Courier New" w:cs="Courier New"/>
          <w:sz w:val="10"/>
          <w:szCs w:val="16"/>
          <w:lang w:val="en-US"/>
        </w:rPr>
      </w:pPr>
      <w:proofErr w:type="gramStart"/>
      <w:r w:rsidRPr="00736F51">
        <w:rPr>
          <w:rFonts w:ascii="Courier New" w:hAnsi="Courier New" w:cs="Courier New"/>
          <w:sz w:val="10"/>
          <w:szCs w:val="16"/>
          <w:lang w:val="en-US"/>
        </w:rPr>
        <w:t>[ 3</w:t>
      </w:r>
      <w:proofErr w:type="gramEnd"/>
      <w:r w:rsidRPr="00736F51">
        <w:rPr>
          <w:rFonts w:ascii="Courier New" w:hAnsi="Courier New" w:cs="Courier New"/>
          <w:sz w:val="10"/>
          <w:szCs w:val="16"/>
          <w:lang w:val="en-US"/>
        </w:rPr>
        <w:t xml:space="preserve">]   </w:t>
      </w:r>
      <w:r w:rsidRPr="00736F51">
        <w:rPr>
          <w:rFonts w:ascii="Courier New" w:hAnsi="Courier New" w:cs="Courier New"/>
          <w:sz w:val="10"/>
          <w:szCs w:val="16"/>
          <w:highlight w:val="green"/>
          <w:lang w:val="en-US"/>
        </w:rPr>
        <w:t>0.496   0.516</w:t>
      </w:r>
      <w:r w:rsidRPr="00736F51">
        <w:rPr>
          <w:rFonts w:ascii="Courier New" w:hAnsi="Courier New" w:cs="Courier New"/>
          <w:sz w:val="10"/>
          <w:szCs w:val="16"/>
          <w:lang w:val="en-US"/>
        </w:rPr>
        <w:t xml:space="preserve">   -</w:t>
      </w:r>
    </w:p>
    <w:p w:rsidR="00736F51" w:rsidRPr="00736F51" w:rsidRDefault="00736F51" w:rsidP="00736F51">
      <w:pPr>
        <w:pStyle w:val="PlainText"/>
        <w:spacing w:after="120"/>
        <w:rPr>
          <w:rFonts w:ascii="Courier New" w:hAnsi="Courier New" w:cs="Courier New"/>
          <w:sz w:val="10"/>
          <w:szCs w:val="16"/>
          <w:lang w:val="en-US"/>
        </w:rPr>
      </w:pPr>
      <w:proofErr w:type="gramStart"/>
      <w:r w:rsidRPr="00736F51">
        <w:rPr>
          <w:rFonts w:ascii="Courier New" w:hAnsi="Courier New" w:cs="Courier New"/>
          <w:sz w:val="10"/>
          <w:szCs w:val="16"/>
          <w:lang w:val="en-US"/>
        </w:rPr>
        <w:t>[ 4</w:t>
      </w:r>
      <w:proofErr w:type="gramEnd"/>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0.761   0.753   0.740</w:t>
      </w:r>
      <w:r w:rsidRPr="00736F51">
        <w:rPr>
          <w:rFonts w:ascii="Courier New" w:hAnsi="Courier New" w:cs="Courier New"/>
          <w:sz w:val="10"/>
          <w:szCs w:val="16"/>
          <w:lang w:val="en-US"/>
        </w:rPr>
        <w:t xml:space="preserve">   -</w:t>
      </w:r>
    </w:p>
    <w:p w:rsidR="00736F51" w:rsidRPr="00736F51" w:rsidRDefault="00736F51" w:rsidP="00736F51">
      <w:pPr>
        <w:pStyle w:val="PlainText"/>
        <w:spacing w:after="120"/>
        <w:rPr>
          <w:rFonts w:ascii="Courier New" w:hAnsi="Courier New" w:cs="Courier New"/>
          <w:sz w:val="10"/>
          <w:szCs w:val="16"/>
          <w:lang w:val="en-US"/>
        </w:rPr>
      </w:pPr>
      <w:proofErr w:type="gramStart"/>
      <w:r w:rsidRPr="00736F51">
        <w:rPr>
          <w:rFonts w:ascii="Courier New" w:hAnsi="Courier New" w:cs="Courier New"/>
          <w:sz w:val="10"/>
          <w:szCs w:val="16"/>
          <w:lang w:val="en-US"/>
        </w:rPr>
        <w:t>[ 5</w:t>
      </w:r>
      <w:proofErr w:type="gramEnd"/>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0.803   0.775   0.803</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0.802</w:t>
      </w:r>
      <w:r w:rsidRPr="00736F51">
        <w:rPr>
          <w:rFonts w:ascii="Courier New" w:hAnsi="Courier New" w:cs="Courier New"/>
          <w:sz w:val="10"/>
          <w:szCs w:val="16"/>
          <w:lang w:val="en-US"/>
        </w:rPr>
        <w:t xml:space="preserve">   -</w:t>
      </w:r>
    </w:p>
    <w:p w:rsidR="00736F51" w:rsidRPr="00736F51" w:rsidRDefault="00736F51" w:rsidP="00736F51">
      <w:pPr>
        <w:pStyle w:val="PlainText"/>
        <w:rPr>
          <w:rFonts w:ascii="Courier New" w:hAnsi="Courier New" w:cs="Courier New"/>
          <w:sz w:val="10"/>
          <w:szCs w:val="16"/>
          <w:lang w:val="en-US"/>
        </w:rPr>
      </w:pPr>
      <w:proofErr w:type="gramStart"/>
      <w:r w:rsidRPr="00736F51">
        <w:rPr>
          <w:rFonts w:ascii="Courier New" w:hAnsi="Courier New" w:cs="Courier New"/>
          <w:sz w:val="10"/>
          <w:szCs w:val="16"/>
          <w:lang w:val="en-US"/>
        </w:rPr>
        <w:t>[ 6</w:t>
      </w:r>
      <w:proofErr w:type="gramEnd"/>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0.795   0.795   0.784</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0.790</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0.697</w:t>
      </w:r>
      <w:r w:rsidRPr="00736F51">
        <w:rPr>
          <w:rFonts w:ascii="Courier New" w:hAnsi="Courier New" w:cs="Courier New"/>
          <w:sz w:val="10"/>
          <w:szCs w:val="16"/>
          <w:lang w:val="en-US"/>
        </w:rPr>
        <w:t xml:space="preserve">   -</w:t>
      </w:r>
    </w:p>
    <w:p w:rsidR="00736F51" w:rsidRPr="00736F51" w:rsidRDefault="00736F51" w:rsidP="00736F51">
      <w:pPr>
        <w:pStyle w:val="PlainText"/>
        <w:spacing w:after="120"/>
        <w:rPr>
          <w:rFonts w:ascii="Courier New" w:hAnsi="Courier New" w:cs="Courier New"/>
          <w:sz w:val="10"/>
          <w:szCs w:val="16"/>
          <w:lang w:val="en-US"/>
        </w:rPr>
      </w:pPr>
      <w:proofErr w:type="gramStart"/>
      <w:r w:rsidRPr="00736F51">
        <w:rPr>
          <w:rFonts w:ascii="Courier New" w:hAnsi="Courier New" w:cs="Courier New"/>
          <w:sz w:val="10"/>
          <w:szCs w:val="16"/>
          <w:lang w:val="en-US"/>
        </w:rPr>
        <w:t>[ 7</w:t>
      </w:r>
      <w:proofErr w:type="gramEnd"/>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0.820   0.778   0.797</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0.791</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0.679</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green"/>
          <w:lang w:val="en-US"/>
        </w:rPr>
        <w:t>0.626</w:t>
      </w:r>
      <w:r w:rsidRPr="00736F51">
        <w:rPr>
          <w:rFonts w:ascii="Courier New" w:hAnsi="Courier New" w:cs="Courier New"/>
          <w:sz w:val="10"/>
          <w:szCs w:val="16"/>
          <w:lang w:val="en-US"/>
        </w:rPr>
        <w:t xml:space="preserve">   -</w:t>
      </w:r>
    </w:p>
    <w:p w:rsidR="00736F51" w:rsidRPr="00736F51" w:rsidRDefault="00736F51" w:rsidP="00736F51">
      <w:pPr>
        <w:pStyle w:val="PlainText"/>
        <w:rPr>
          <w:rFonts w:ascii="Courier New" w:hAnsi="Courier New" w:cs="Courier New"/>
          <w:sz w:val="10"/>
          <w:szCs w:val="16"/>
          <w:lang w:val="en-US"/>
        </w:rPr>
      </w:pPr>
      <w:proofErr w:type="gramStart"/>
      <w:r w:rsidRPr="00736F51">
        <w:rPr>
          <w:rFonts w:ascii="Courier New" w:hAnsi="Courier New" w:cs="Courier New"/>
          <w:sz w:val="10"/>
          <w:szCs w:val="16"/>
          <w:lang w:val="en-US"/>
        </w:rPr>
        <w:t>[ 8</w:t>
      </w:r>
      <w:proofErr w:type="gramEnd"/>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0.802   0.775   0.774</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0.766</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0.698</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0.708   0.670</w:t>
      </w:r>
      <w:r w:rsidRPr="00736F51">
        <w:rPr>
          <w:rFonts w:ascii="Courier New" w:hAnsi="Courier New" w:cs="Courier New"/>
          <w:sz w:val="10"/>
          <w:szCs w:val="16"/>
          <w:lang w:val="en-US"/>
        </w:rPr>
        <w:t xml:space="preserve">   -</w:t>
      </w:r>
    </w:p>
    <w:p w:rsidR="00736F51" w:rsidRPr="00736F51" w:rsidRDefault="00736F51" w:rsidP="00736F51">
      <w:pPr>
        <w:pStyle w:val="PlainText"/>
        <w:rPr>
          <w:rFonts w:ascii="Courier New" w:hAnsi="Courier New" w:cs="Courier New"/>
          <w:sz w:val="10"/>
          <w:szCs w:val="16"/>
          <w:lang w:val="en-US"/>
        </w:rPr>
      </w:pPr>
      <w:proofErr w:type="gramStart"/>
      <w:r w:rsidRPr="00736F51">
        <w:rPr>
          <w:rFonts w:ascii="Courier New" w:hAnsi="Courier New" w:cs="Courier New"/>
          <w:sz w:val="10"/>
          <w:szCs w:val="16"/>
          <w:lang w:val="en-US"/>
        </w:rPr>
        <w:t>[ 9</w:t>
      </w:r>
      <w:proofErr w:type="gramEnd"/>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0.793   0.783   0.795</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0.809</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0.699</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0.691   0.641</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green"/>
          <w:lang w:val="en-US"/>
        </w:rPr>
        <w:t>0.515</w:t>
      </w:r>
      <w:r w:rsidRPr="00736F51">
        <w:rPr>
          <w:rFonts w:ascii="Courier New" w:hAnsi="Courier New" w:cs="Courier New"/>
          <w:sz w:val="10"/>
          <w:szCs w:val="16"/>
          <w:lang w:val="en-US"/>
        </w:rPr>
        <w:t xml:space="preserve">   -</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 xml:space="preserve">[10]   </w:t>
      </w:r>
      <w:r w:rsidRPr="00736F51">
        <w:rPr>
          <w:rFonts w:ascii="Courier New" w:hAnsi="Courier New" w:cs="Courier New"/>
          <w:sz w:val="10"/>
          <w:szCs w:val="16"/>
          <w:highlight w:val="magenta"/>
          <w:lang w:val="en-US"/>
        </w:rPr>
        <w:t>0.795   0.770   0.773</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0.794</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0.699</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0.709   0.672</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green"/>
          <w:lang w:val="en-US"/>
        </w:rPr>
        <w:t>0.536   0.432</w:t>
      </w:r>
      <w:r w:rsidRPr="00736F51">
        <w:rPr>
          <w:rFonts w:ascii="Courier New" w:hAnsi="Courier New" w:cs="Courier New"/>
          <w:sz w:val="10"/>
          <w:szCs w:val="16"/>
          <w:lang w:val="en-US"/>
        </w:rPr>
        <w:t xml:space="preserve">   -</w:t>
      </w:r>
    </w:p>
    <w:p w:rsidR="00736F51" w:rsidRPr="00736F51" w:rsidRDefault="00736F51" w:rsidP="00736F51">
      <w:pPr>
        <w:pStyle w:val="PlainText"/>
        <w:spacing w:after="120"/>
        <w:rPr>
          <w:rFonts w:ascii="Courier New" w:hAnsi="Courier New" w:cs="Courier New"/>
          <w:sz w:val="10"/>
          <w:szCs w:val="16"/>
          <w:lang w:val="en-US"/>
        </w:rPr>
      </w:pPr>
      <w:r w:rsidRPr="00736F51">
        <w:rPr>
          <w:rFonts w:ascii="Courier New" w:hAnsi="Courier New" w:cs="Courier New"/>
          <w:sz w:val="10"/>
          <w:szCs w:val="16"/>
          <w:lang w:val="en-US"/>
        </w:rPr>
        <w:t xml:space="preserve">[11]   </w:t>
      </w:r>
      <w:r w:rsidRPr="00736F51">
        <w:rPr>
          <w:rFonts w:ascii="Courier New" w:hAnsi="Courier New" w:cs="Courier New"/>
          <w:sz w:val="10"/>
          <w:szCs w:val="16"/>
          <w:highlight w:val="magenta"/>
          <w:lang w:val="en-US"/>
        </w:rPr>
        <w:t>0.786   0.772   0.784</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0.795</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0.736</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0.730   0.681</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green"/>
          <w:lang w:val="en-US"/>
        </w:rPr>
        <w:t>0.615   0.608   0.632</w:t>
      </w:r>
      <w:r w:rsidRPr="00736F51">
        <w:rPr>
          <w:rFonts w:ascii="Courier New" w:hAnsi="Courier New" w:cs="Courier New"/>
          <w:sz w:val="10"/>
          <w:szCs w:val="16"/>
          <w:lang w:val="en-US"/>
        </w:rPr>
        <w:t xml:space="preserve">   -</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 xml:space="preserve">[12]   </w:t>
      </w:r>
      <w:r w:rsidRPr="00736F51">
        <w:rPr>
          <w:rFonts w:ascii="Courier New" w:hAnsi="Courier New" w:cs="Courier New"/>
          <w:sz w:val="10"/>
          <w:szCs w:val="16"/>
          <w:highlight w:val="magenta"/>
          <w:lang w:val="en-US"/>
        </w:rPr>
        <w:t>0.785   0.798   0.789</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0.798</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0.753</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0.752   0.764</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0.735   0.763   0.757   0.759</w:t>
      </w:r>
      <w:r w:rsidRPr="00736F51">
        <w:rPr>
          <w:rFonts w:ascii="Courier New" w:hAnsi="Courier New" w:cs="Courier New"/>
          <w:sz w:val="10"/>
          <w:szCs w:val="16"/>
          <w:lang w:val="en-US"/>
        </w:rPr>
        <w:t xml:space="preserve">   -</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 xml:space="preserve">[13]   </w:t>
      </w:r>
      <w:r w:rsidRPr="00736F51">
        <w:rPr>
          <w:rFonts w:ascii="Courier New" w:hAnsi="Courier New" w:cs="Courier New"/>
          <w:sz w:val="10"/>
          <w:szCs w:val="16"/>
          <w:highlight w:val="magenta"/>
          <w:lang w:val="en-US"/>
        </w:rPr>
        <w:t>0.788   0.791   0.787</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0.807</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0.748</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0.753   0.770</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0.733   0.764   0.757   0.752</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yellow"/>
          <w:lang w:val="en-US"/>
        </w:rPr>
        <w:t>0.107</w:t>
      </w:r>
      <w:r w:rsidRPr="00736F51">
        <w:rPr>
          <w:rFonts w:ascii="Courier New" w:hAnsi="Courier New" w:cs="Courier New"/>
          <w:sz w:val="10"/>
          <w:szCs w:val="16"/>
          <w:lang w:val="en-US"/>
        </w:rPr>
        <w:t xml:space="preserve">   -</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 xml:space="preserve">[14]   </w:t>
      </w:r>
      <w:r w:rsidRPr="00736F51">
        <w:rPr>
          <w:rFonts w:ascii="Courier New" w:hAnsi="Courier New" w:cs="Courier New"/>
          <w:sz w:val="10"/>
          <w:szCs w:val="16"/>
          <w:highlight w:val="magenta"/>
          <w:lang w:val="en-US"/>
        </w:rPr>
        <w:t>0.806   0.806   0.790</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0.792</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0.770</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0.760   0.763</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0.733   0.760   0.760   0.769</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green"/>
          <w:lang w:val="en-US"/>
        </w:rPr>
        <w:t>0.585   0.579</w:t>
      </w:r>
      <w:r w:rsidRPr="00736F51">
        <w:rPr>
          <w:rFonts w:ascii="Courier New" w:hAnsi="Courier New" w:cs="Courier New"/>
          <w:sz w:val="10"/>
          <w:szCs w:val="16"/>
          <w:lang w:val="en-US"/>
        </w:rPr>
        <w:t xml:space="preserve">   -</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 xml:space="preserve">[15]   </w:t>
      </w:r>
      <w:r w:rsidRPr="00736F51">
        <w:rPr>
          <w:rFonts w:ascii="Courier New" w:hAnsi="Courier New" w:cs="Courier New"/>
          <w:sz w:val="10"/>
          <w:szCs w:val="16"/>
          <w:highlight w:val="magenta"/>
          <w:lang w:val="en-US"/>
        </w:rPr>
        <w:t>0.800   0.790   0.777</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0.786</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0.776</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0.762   0.785</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0.746   0.740   0.742   0.754</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green"/>
          <w:lang w:val="en-US"/>
        </w:rPr>
        <w:t>0.555   0.558   0.556</w:t>
      </w:r>
      <w:r w:rsidRPr="00736F51">
        <w:rPr>
          <w:rFonts w:ascii="Courier New" w:hAnsi="Courier New" w:cs="Courier New"/>
          <w:sz w:val="10"/>
          <w:szCs w:val="16"/>
          <w:lang w:val="en-US"/>
        </w:rPr>
        <w:t xml:space="preserve">   -</w:t>
      </w:r>
    </w:p>
    <w:p w:rsidR="00736F51" w:rsidRPr="00736F51" w:rsidRDefault="00736F51" w:rsidP="00736F51">
      <w:pPr>
        <w:pStyle w:val="PlainText"/>
        <w:spacing w:after="120"/>
        <w:rPr>
          <w:rFonts w:ascii="Courier New" w:hAnsi="Courier New" w:cs="Courier New"/>
          <w:sz w:val="10"/>
          <w:szCs w:val="16"/>
          <w:lang w:val="en-US"/>
        </w:rPr>
      </w:pPr>
      <w:r w:rsidRPr="00736F51">
        <w:rPr>
          <w:rFonts w:ascii="Courier New" w:hAnsi="Courier New" w:cs="Courier New"/>
          <w:sz w:val="10"/>
          <w:szCs w:val="16"/>
          <w:lang w:val="en-US"/>
        </w:rPr>
        <w:t xml:space="preserve">[16]   </w:t>
      </w:r>
      <w:r w:rsidRPr="00736F51">
        <w:rPr>
          <w:rFonts w:ascii="Courier New" w:hAnsi="Courier New" w:cs="Courier New"/>
          <w:sz w:val="10"/>
          <w:szCs w:val="16"/>
          <w:highlight w:val="magenta"/>
          <w:lang w:val="en-US"/>
        </w:rPr>
        <w:t>0.797   0.781   0.777</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0.790</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0.777</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0.753   0.773</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0.749   0.745   0.740   0.733</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green"/>
          <w:lang w:val="en-US"/>
        </w:rPr>
        <w:t>0.564   0.562   0.569</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yellow"/>
          <w:lang w:val="en-US"/>
        </w:rPr>
        <w:t>0.125</w:t>
      </w:r>
      <w:r w:rsidRPr="00736F51">
        <w:rPr>
          <w:rFonts w:ascii="Courier New" w:hAnsi="Courier New" w:cs="Courier New"/>
          <w:sz w:val="10"/>
          <w:szCs w:val="16"/>
          <w:lang w:val="en-US"/>
        </w:rPr>
        <w:t xml:space="preserve">   -</w:t>
      </w:r>
    </w:p>
    <w:p w:rsidR="00736F51" w:rsidRPr="00736F51" w:rsidRDefault="00736F51" w:rsidP="00736F51">
      <w:pPr>
        <w:pStyle w:val="PlainText"/>
        <w:spacing w:after="120"/>
        <w:rPr>
          <w:rFonts w:ascii="Courier New" w:hAnsi="Courier New" w:cs="Courier New"/>
          <w:sz w:val="10"/>
          <w:szCs w:val="16"/>
          <w:lang w:val="en-US"/>
        </w:rPr>
      </w:pPr>
      <w:r w:rsidRPr="00736F51">
        <w:rPr>
          <w:rFonts w:ascii="Courier New" w:hAnsi="Courier New" w:cs="Courier New"/>
          <w:sz w:val="10"/>
          <w:szCs w:val="16"/>
          <w:lang w:val="en-US"/>
        </w:rPr>
        <w:t xml:space="preserve">[17]   </w:t>
      </w:r>
      <w:r w:rsidRPr="00736F51">
        <w:rPr>
          <w:rFonts w:ascii="Courier New" w:hAnsi="Courier New" w:cs="Courier New"/>
          <w:sz w:val="10"/>
          <w:szCs w:val="16"/>
          <w:highlight w:val="magenta"/>
          <w:lang w:val="en-US"/>
        </w:rPr>
        <w:t>0.789   0.756   0.764</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0.795</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0.772</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0.742   0.759</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0.705   0.722   0.728   0.742</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0.667   0.671   0.653   0.648   0.644</w:t>
      </w:r>
      <w:r w:rsidRPr="00736F51">
        <w:rPr>
          <w:rFonts w:ascii="Courier New" w:hAnsi="Courier New" w:cs="Courier New"/>
          <w:sz w:val="10"/>
          <w:szCs w:val="16"/>
          <w:lang w:val="en-US"/>
        </w:rPr>
        <w:t xml:space="preserve">   -</w:t>
      </w:r>
    </w:p>
    <w:p w:rsidR="00736F51" w:rsidRPr="00736F51" w:rsidRDefault="00736F51" w:rsidP="00736F51">
      <w:pPr>
        <w:pStyle w:val="PlainText"/>
        <w:spacing w:after="120"/>
        <w:rPr>
          <w:rFonts w:ascii="Courier New" w:hAnsi="Courier New" w:cs="Courier New"/>
          <w:sz w:val="10"/>
          <w:szCs w:val="16"/>
          <w:lang w:val="en-US"/>
        </w:rPr>
      </w:pPr>
      <w:r w:rsidRPr="00736F51">
        <w:rPr>
          <w:rFonts w:ascii="Courier New" w:hAnsi="Courier New" w:cs="Courier New"/>
          <w:sz w:val="10"/>
          <w:szCs w:val="16"/>
          <w:lang w:val="en-US"/>
        </w:rPr>
        <w:t xml:space="preserve">[18]   </w:t>
      </w:r>
      <w:r w:rsidRPr="00736F51">
        <w:rPr>
          <w:rFonts w:ascii="Courier New" w:hAnsi="Courier New" w:cs="Courier New"/>
          <w:sz w:val="10"/>
          <w:szCs w:val="16"/>
          <w:highlight w:val="magenta"/>
          <w:lang w:val="en-US"/>
        </w:rPr>
        <w:t>0.828   0.792   0.797</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0.816</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0.782</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0.775   0.767</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0.740   0.736   0.731   0.740</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0.691   0.700   0.663   0.668   0.669</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0.621</w:t>
      </w:r>
      <w:r w:rsidRPr="00736F51">
        <w:rPr>
          <w:rFonts w:ascii="Courier New" w:hAnsi="Courier New" w:cs="Courier New"/>
          <w:sz w:val="10"/>
          <w:szCs w:val="16"/>
          <w:lang w:val="en-US"/>
        </w:rPr>
        <w:t xml:space="preserve">   -</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 xml:space="preserve">[19]   </w:t>
      </w:r>
      <w:r w:rsidRPr="00736F51">
        <w:rPr>
          <w:rFonts w:ascii="Courier New" w:hAnsi="Courier New" w:cs="Courier New"/>
          <w:sz w:val="10"/>
          <w:szCs w:val="16"/>
          <w:highlight w:val="magenta"/>
          <w:lang w:val="en-US"/>
        </w:rPr>
        <w:t>0.816   0.788   0.808</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0.801</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0.795</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0.787   0.786</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0.778   0.780   0.782   0.767</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0.713   0.714   0.711   0.717   0.717</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0.703</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0.697</w:t>
      </w:r>
      <w:r w:rsidRPr="00736F51">
        <w:rPr>
          <w:rFonts w:ascii="Courier New" w:hAnsi="Courier New" w:cs="Courier New"/>
          <w:sz w:val="10"/>
          <w:szCs w:val="16"/>
          <w:lang w:val="en-US"/>
        </w:rPr>
        <w:t xml:space="preserve">   -</w:t>
      </w:r>
    </w:p>
    <w:p w:rsidR="00736F51" w:rsidRPr="00736F51" w:rsidRDefault="00736F51" w:rsidP="00736F51">
      <w:pPr>
        <w:pStyle w:val="PlainText"/>
        <w:spacing w:after="120"/>
        <w:rPr>
          <w:rFonts w:ascii="Courier New" w:hAnsi="Courier New" w:cs="Courier New"/>
          <w:sz w:val="10"/>
          <w:szCs w:val="16"/>
          <w:lang w:val="en-US"/>
        </w:rPr>
      </w:pPr>
      <w:r w:rsidRPr="00736F51">
        <w:rPr>
          <w:rFonts w:ascii="Courier New" w:hAnsi="Courier New" w:cs="Courier New"/>
          <w:sz w:val="10"/>
          <w:szCs w:val="16"/>
          <w:lang w:val="en-US"/>
        </w:rPr>
        <w:t xml:space="preserve">[20]   </w:t>
      </w:r>
      <w:r w:rsidRPr="00736F51">
        <w:rPr>
          <w:rFonts w:ascii="Courier New" w:hAnsi="Courier New" w:cs="Courier New"/>
          <w:sz w:val="10"/>
          <w:szCs w:val="16"/>
          <w:highlight w:val="magenta"/>
          <w:lang w:val="en-US"/>
        </w:rPr>
        <w:t>0.812   0.791   0.808</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0.809</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0.790</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0.785   0.786</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0.777   0.776   0.783   0.767</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0.703   0.705   0.718   0.720   0.720</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0.697</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0.691</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yellow"/>
          <w:lang w:val="en-US"/>
        </w:rPr>
        <w:t>0.100</w:t>
      </w:r>
      <w:r w:rsidRPr="00736F51">
        <w:rPr>
          <w:rFonts w:ascii="Courier New" w:hAnsi="Courier New" w:cs="Courier New"/>
          <w:sz w:val="10"/>
          <w:szCs w:val="16"/>
          <w:lang w:val="en-US"/>
        </w:rPr>
        <w:t xml:space="preserve">   -</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 xml:space="preserve">[21]   </w:t>
      </w:r>
      <w:r w:rsidRPr="00736F51">
        <w:rPr>
          <w:rFonts w:ascii="Courier New" w:hAnsi="Courier New" w:cs="Courier New"/>
          <w:sz w:val="10"/>
          <w:szCs w:val="16"/>
          <w:highlight w:val="magenta"/>
          <w:lang w:val="en-US"/>
        </w:rPr>
        <w:t>0.816   0.800   0.771</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0.826</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0.770</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0.763   0.757</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0.770   0.732   0.748   0.751</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0.785   0.780   0.784   0.773   0.774</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0.785</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0.781</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0.793   0.792</w:t>
      </w:r>
      <w:r w:rsidRPr="00736F51">
        <w:rPr>
          <w:rFonts w:ascii="Courier New" w:hAnsi="Courier New" w:cs="Courier New"/>
          <w:sz w:val="10"/>
          <w:szCs w:val="16"/>
          <w:lang w:val="en-US"/>
        </w:rPr>
        <w:t xml:space="preserve">   -</w:t>
      </w:r>
    </w:p>
    <w:p w:rsidR="00736F51" w:rsidRPr="00736F51" w:rsidRDefault="00736F51" w:rsidP="00736F51">
      <w:pPr>
        <w:pStyle w:val="PlainText"/>
        <w:spacing w:after="120"/>
        <w:rPr>
          <w:rFonts w:ascii="Courier New" w:hAnsi="Courier New" w:cs="Courier New"/>
          <w:sz w:val="10"/>
          <w:szCs w:val="16"/>
          <w:lang w:val="en-US"/>
        </w:rPr>
      </w:pPr>
      <w:r w:rsidRPr="00736F51">
        <w:rPr>
          <w:rFonts w:ascii="Courier New" w:hAnsi="Courier New" w:cs="Courier New"/>
          <w:sz w:val="10"/>
          <w:szCs w:val="16"/>
          <w:lang w:val="en-US"/>
        </w:rPr>
        <w:t xml:space="preserve">[22]   </w:t>
      </w:r>
      <w:r w:rsidRPr="00736F51">
        <w:rPr>
          <w:rFonts w:ascii="Courier New" w:hAnsi="Courier New" w:cs="Courier New"/>
          <w:sz w:val="10"/>
          <w:szCs w:val="16"/>
          <w:highlight w:val="magenta"/>
          <w:lang w:val="en-US"/>
        </w:rPr>
        <w:t>0.796   0.786   0.776</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0.802</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0.757</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0.747   0.765</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0.748   0.746   0.755   0.753</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0.780   0.775   0.772   0.783   0.791</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0.788</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0.791</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0.801   0.797</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green"/>
          <w:lang w:val="en-US"/>
        </w:rPr>
        <w:t>0.307</w:t>
      </w:r>
      <w:r w:rsidRPr="00736F51">
        <w:rPr>
          <w:rFonts w:ascii="Courier New" w:hAnsi="Courier New" w:cs="Courier New"/>
          <w:sz w:val="10"/>
          <w:szCs w:val="16"/>
          <w:lang w:val="en-US"/>
        </w:rPr>
        <w:t xml:space="preserve">   -</w:t>
      </w:r>
    </w:p>
    <w:p w:rsidR="00736F51" w:rsidRPr="00736F51" w:rsidRDefault="00736F51" w:rsidP="00736F51">
      <w:pPr>
        <w:pStyle w:val="PlainText"/>
        <w:spacing w:after="120"/>
        <w:rPr>
          <w:rFonts w:ascii="Courier New" w:hAnsi="Courier New" w:cs="Courier New"/>
          <w:sz w:val="10"/>
          <w:szCs w:val="16"/>
          <w:lang w:val="en-US"/>
        </w:rPr>
      </w:pPr>
      <w:r w:rsidRPr="00736F51">
        <w:rPr>
          <w:rFonts w:ascii="Courier New" w:hAnsi="Courier New" w:cs="Courier New"/>
          <w:sz w:val="10"/>
          <w:szCs w:val="16"/>
          <w:lang w:val="en-US"/>
        </w:rPr>
        <w:t xml:space="preserve">[23]   </w:t>
      </w:r>
      <w:r w:rsidRPr="00736F51">
        <w:rPr>
          <w:rFonts w:ascii="Courier New" w:hAnsi="Courier New" w:cs="Courier New"/>
          <w:sz w:val="10"/>
          <w:szCs w:val="16"/>
          <w:highlight w:val="magenta"/>
          <w:lang w:val="en-US"/>
        </w:rPr>
        <w:t>0.806   0.793   0.801</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0.775</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0.773</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0.766   0.762</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0.765   0.743   0.765   0.756</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0.789   0.785   0.786   0.766   0.767</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0.764</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0.754</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0.805   0.798</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0.793   0.794</w:t>
      </w:r>
      <w:r w:rsidRPr="00736F51">
        <w:rPr>
          <w:rFonts w:ascii="Courier New" w:hAnsi="Courier New" w:cs="Courier New"/>
          <w:sz w:val="10"/>
          <w:szCs w:val="16"/>
          <w:lang w:val="en-US"/>
        </w:rPr>
        <w:t xml:space="preserve">   -</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 xml:space="preserve">[24]   </w:t>
      </w:r>
      <w:r w:rsidRPr="00736F51">
        <w:rPr>
          <w:rFonts w:ascii="Courier New" w:hAnsi="Courier New" w:cs="Courier New"/>
          <w:sz w:val="10"/>
          <w:szCs w:val="16"/>
          <w:highlight w:val="magenta"/>
          <w:lang w:val="en-US"/>
        </w:rPr>
        <w:t>0.843   0.831   0.831</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0.868</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0.832</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0.804   0.815</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0.808   0.825   0.829   0.831</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0.841   0.836   0.835   0.840   0.838</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0.809</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0.815</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0.820   0.827</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0.846   0.830</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0.817</w:t>
      </w:r>
      <w:r w:rsidRPr="00736F51">
        <w:rPr>
          <w:rFonts w:ascii="Courier New" w:hAnsi="Courier New" w:cs="Courier New"/>
          <w:sz w:val="10"/>
          <w:szCs w:val="16"/>
          <w:lang w:val="en-US"/>
        </w:rPr>
        <w:t xml:space="preserve">   -</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 xml:space="preserve">[25]   </w:t>
      </w:r>
      <w:r w:rsidRPr="00736F51">
        <w:rPr>
          <w:rFonts w:ascii="Courier New" w:hAnsi="Courier New" w:cs="Courier New"/>
          <w:sz w:val="10"/>
          <w:szCs w:val="16"/>
          <w:highlight w:val="magenta"/>
          <w:lang w:val="en-US"/>
        </w:rPr>
        <w:t>0.843   0.825   0.825</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0.844</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0.825</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0.786   0.799</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0.818   0.825   0.811   0.819</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0.820   0.820   0.827   0.833   0.827</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0.803</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0.797</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0.818   0.819</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0.854   0.842</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0.798</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green"/>
          <w:lang w:val="en-US"/>
        </w:rPr>
        <w:t>0.410</w:t>
      </w:r>
      <w:r w:rsidRPr="00736F51">
        <w:rPr>
          <w:rFonts w:ascii="Courier New" w:hAnsi="Courier New" w:cs="Courier New"/>
          <w:sz w:val="10"/>
          <w:szCs w:val="16"/>
          <w:lang w:val="en-US"/>
        </w:rPr>
        <w:t xml:space="preserve">   -</w:t>
      </w:r>
    </w:p>
    <w:p w:rsidR="00736F51" w:rsidRPr="00736F51" w:rsidRDefault="00736F51" w:rsidP="00736F51">
      <w:pPr>
        <w:pStyle w:val="PlainText"/>
        <w:spacing w:after="120"/>
        <w:rPr>
          <w:rFonts w:ascii="Courier New" w:hAnsi="Courier New" w:cs="Courier New"/>
          <w:sz w:val="10"/>
          <w:szCs w:val="16"/>
          <w:lang w:val="en-US"/>
        </w:rPr>
      </w:pPr>
      <w:r w:rsidRPr="00736F51">
        <w:rPr>
          <w:rFonts w:ascii="Courier New" w:hAnsi="Courier New" w:cs="Courier New"/>
          <w:sz w:val="10"/>
          <w:szCs w:val="16"/>
          <w:lang w:val="en-US"/>
        </w:rPr>
        <w:t xml:space="preserve">[26]   </w:t>
      </w:r>
      <w:r w:rsidRPr="00736F51">
        <w:rPr>
          <w:rFonts w:ascii="Courier New" w:hAnsi="Courier New" w:cs="Courier New"/>
          <w:sz w:val="10"/>
          <w:szCs w:val="16"/>
          <w:highlight w:val="magenta"/>
          <w:lang w:val="en-US"/>
        </w:rPr>
        <w:t>0.844   0.823   0.826</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0.847</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0.830</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0.797   0.818</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0.810   0.815   0.816   0.824</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0.844   0.841   0.837   0.822   0.826</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0.814</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0.812</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0.820   0.827</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0.852   0.839</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0.810</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green"/>
          <w:lang w:val="en-US"/>
        </w:rPr>
        <w:t>0.430   0.298</w:t>
      </w:r>
      <w:r w:rsidRPr="00736F51">
        <w:rPr>
          <w:rFonts w:ascii="Courier New" w:hAnsi="Courier New" w:cs="Courier New"/>
          <w:sz w:val="10"/>
          <w:szCs w:val="16"/>
          <w:lang w:val="en-US"/>
        </w:rPr>
        <w:t xml:space="preserve">   -</w:t>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 xml:space="preserve">[27]   </w:t>
      </w:r>
      <w:r w:rsidRPr="00736F51">
        <w:rPr>
          <w:rFonts w:ascii="Courier New" w:hAnsi="Courier New" w:cs="Courier New"/>
          <w:sz w:val="10"/>
          <w:szCs w:val="16"/>
          <w:highlight w:val="magenta"/>
          <w:lang w:val="en-US"/>
        </w:rPr>
        <w:t>0.912   0.934   0.924</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0.910</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0.925</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0.911   0.923</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0.918   0.919   0.921   0.916</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0.911   0.919   0.904   0.912   0.915</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0.916</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0.909</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0.923   0.920</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0.910   0.909</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0.918</w:t>
      </w:r>
      <w:r w:rsidRPr="00736F51">
        <w:rPr>
          <w:rFonts w:ascii="Courier New" w:hAnsi="Courier New" w:cs="Courier New"/>
          <w:sz w:val="10"/>
          <w:szCs w:val="16"/>
          <w:lang w:val="en-US"/>
        </w:rPr>
        <w:t xml:space="preserve">   </w:t>
      </w:r>
      <w:r w:rsidRPr="00736F51">
        <w:rPr>
          <w:rFonts w:ascii="Courier New" w:hAnsi="Courier New" w:cs="Courier New"/>
          <w:sz w:val="10"/>
          <w:szCs w:val="16"/>
          <w:highlight w:val="magenta"/>
          <w:lang w:val="en-US"/>
        </w:rPr>
        <w:t>0.921   0.915   0.926</w:t>
      </w:r>
      <w:r w:rsidRPr="00736F51">
        <w:rPr>
          <w:rFonts w:ascii="Courier New" w:hAnsi="Courier New" w:cs="Courier New"/>
          <w:sz w:val="10"/>
          <w:szCs w:val="16"/>
          <w:lang w:val="en-US"/>
        </w:rPr>
        <w:t xml:space="preserve">   - </w:t>
      </w:r>
    </w:p>
    <w:p w:rsidR="00736F51" w:rsidRPr="00736F51" w:rsidRDefault="00736F51" w:rsidP="00736F51">
      <w:pPr>
        <w:pStyle w:val="PlainText"/>
        <w:rPr>
          <w:rFonts w:ascii="Courier New" w:hAnsi="Courier New" w:cs="Courier New"/>
          <w:sz w:val="10"/>
          <w:szCs w:val="16"/>
          <w:lang w:val="en-US"/>
        </w:rPr>
      </w:pP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lang w:val="en-US"/>
        </w:rPr>
        <w:t>The number of amino acid differences per site from between sequences are shown. Standard error estimate(s) are shown above the diagonal. The analysis involved 27 amino acid sequences. The coding data was translated assuming a Standard genetic code table. All ambiguous positions were removed for each sequence pair. There were a total of 1168 positions in the final dataset. Evolutionary analyses were conducted in MEGA5 [1].</w:t>
      </w:r>
    </w:p>
    <w:p w:rsidR="00736F51" w:rsidRPr="00736F51" w:rsidRDefault="00736F51" w:rsidP="00736F51">
      <w:pPr>
        <w:pStyle w:val="PlainText"/>
        <w:rPr>
          <w:rFonts w:ascii="Courier New" w:hAnsi="Courier New" w:cs="Courier New"/>
          <w:sz w:val="10"/>
          <w:szCs w:val="16"/>
          <w:lang w:val="en-US"/>
        </w:rPr>
      </w:pPr>
    </w:p>
    <w:p w:rsidR="00736F51" w:rsidRPr="00736F51" w:rsidRDefault="00736F51" w:rsidP="00736F51">
      <w:pPr>
        <w:pStyle w:val="PlainText"/>
        <w:spacing w:line="360" w:lineRule="auto"/>
        <w:rPr>
          <w:rFonts w:ascii="Courier New" w:hAnsi="Courier New" w:cs="Courier New"/>
          <w:sz w:val="10"/>
          <w:szCs w:val="16"/>
          <w:lang w:val="en-US"/>
        </w:rPr>
      </w:pPr>
      <w:r w:rsidRPr="00736F51">
        <w:rPr>
          <w:rFonts w:ascii="Courier New" w:hAnsi="Courier New" w:cs="Courier New"/>
          <w:sz w:val="10"/>
          <w:szCs w:val="16"/>
          <w:highlight w:val="yellow"/>
          <w:u w:val="single"/>
          <w:bdr w:val="single" w:sz="4" w:space="0" w:color="auto"/>
          <w:lang w:val="en-US"/>
        </w:rPr>
        <w:t>___</w:t>
      </w:r>
      <w:r w:rsidRPr="00736F51">
        <w:rPr>
          <w:rFonts w:ascii="Courier New" w:hAnsi="Courier New" w:cs="Courier New"/>
          <w:sz w:val="10"/>
          <w:szCs w:val="16"/>
          <w:lang w:val="en-US"/>
        </w:rPr>
        <w:tab/>
      </w:r>
      <w:proofErr w:type="gramStart"/>
      <w:r w:rsidRPr="00736F51">
        <w:rPr>
          <w:rFonts w:ascii="Courier New" w:hAnsi="Courier New" w:cs="Courier New"/>
          <w:sz w:val="10"/>
          <w:szCs w:val="16"/>
          <w:lang w:val="en-US"/>
        </w:rPr>
        <w:t>within</w:t>
      </w:r>
      <w:proofErr w:type="gramEnd"/>
      <w:r w:rsidRPr="00736F51">
        <w:rPr>
          <w:rFonts w:ascii="Courier New" w:hAnsi="Courier New" w:cs="Courier New"/>
          <w:sz w:val="10"/>
          <w:szCs w:val="16"/>
          <w:lang w:val="en-US"/>
        </w:rPr>
        <w:t xml:space="preserve"> type comparison,</w:t>
      </w:r>
      <w:r w:rsidRPr="00736F51">
        <w:rPr>
          <w:rFonts w:ascii="Courier New" w:hAnsi="Courier New" w:cs="Courier New"/>
          <w:sz w:val="10"/>
          <w:szCs w:val="16"/>
          <w:lang w:val="en-US"/>
        </w:rPr>
        <w:tab/>
      </w:r>
      <w:r w:rsidRPr="00736F51">
        <w:rPr>
          <w:rFonts w:ascii="Courier New" w:hAnsi="Courier New" w:cs="Courier New"/>
          <w:sz w:val="10"/>
          <w:szCs w:val="16"/>
          <w:lang w:val="en-US"/>
        </w:rPr>
        <w:tab/>
      </w:r>
      <w:r w:rsidRPr="00736F51">
        <w:rPr>
          <w:rFonts w:ascii="Courier New" w:hAnsi="Courier New" w:cs="Courier New"/>
          <w:sz w:val="10"/>
          <w:szCs w:val="16"/>
          <w:lang w:val="en-US"/>
        </w:rPr>
        <w:tab/>
      </w:r>
      <w:r w:rsidRPr="00736F51">
        <w:rPr>
          <w:rFonts w:ascii="Courier New" w:hAnsi="Courier New" w:cs="Courier New"/>
          <w:sz w:val="10"/>
          <w:szCs w:val="16"/>
          <w:highlight w:val="cyan"/>
          <w:bdr w:val="single" w:sz="4" w:space="0" w:color="auto"/>
          <w:lang w:val="en-US"/>
        </w:rPr>
        <w:t>___</w:t>
      </w:r>
      <w:r w:rsidRPr="00736F51">
        <w:rPr>
          <w:rFonts w:ascii="Courier New" w:hAnsi="Courier New" w:cs="Courier New"/>
          <w:sz w:val="10"/>
          <w:szCs w:val="16"/>
          <w:lang w:val="en-US"/>
        </w:rPr>
        <w:tab/>
        <w:t>between types/within species comparison,</w:t>
      </w:r>
      <w:r w:rsidRPr="00736F51">
        <w:rPr>
          <w:rFonts w:ascii="Courier New" w:hAnsi="Courier New" w:cs="Courier New"/>
          <w:sz w:val="10"/>
          <w:szCs w:val="16"/>
          <w:lang w:val="en-US"/>
        </w:rPr>
        <w:tab/>
      </w:r>
    </w:p>
    <w:p w:rsidR="00736F51" w:rsidRPr="00736F51" w:rsidRDefault="00736F51" w:rsidP="00736F51">
      <w:pPr>
        <w:pStyle w:val="PlainText"/>
        <w:rPr>
          <w:rFonts w:ascii="Courier New" w:hAnsi="Courier New" w:cs="Courier New"/>
          <w:sz w:val="10"/>
          <w:szCs w:val="16"/>
          <w:lang w:val="en-US"/>
        </w:rPr>
      </w:pPr>
      <w:r w:rsidRPr="00736F51">
        <w:rPr>
          <w:rFonts w:ascii="Courier New" w:hAnsi="Courier New" w:cs="Courier New"/>
          <w:sz w:val="10"/>
          <w:szCs w:val="16"/>
          <w:highlight w:val="green"/>
          <w:bdr w:val="single" w:sz="4" w:space="0" w:color="auto"/>
          <w:lang w:val="en-US"/>
        </w:rPr>
        <w:t>___</w:t>
      </w:r>
      <w:r w:rsidRPr="00736F51">
        <w:rPr>
          <w:rFonts w:ascii="Courier New" w:hAnsi="Courier New" w:cs="Courier New"/>
          <w:sz w:val="10"/>
          <w:szCs w:val="16"/>
          <w:lang w:val="en-US"/>
        </w:rPr>
        <w:tab/>
      </w:r>
      <w:proofErr w:type="gramStart"/>
      <w:r w:rsidRPr="00736F51">
        <w:rPr>
          <w:rFonts w:ascii="Courier New" w:hAnsi="Courier New" w:cs="Courier New"/>
          <w:sz w:val="10"/>
          <w:szCs w:val="16"/>
          <w:lang w:val="en-US"/>
        </w:rPr>
        <w:t>between</w:t>
      </w:r>
      <w:proofErr w:type="gramEnd"/>
      <w:r w:rsidRPr="00736F51">
        <w:rPr>
          <w:rFonts w:ascii="Courier New" w:hAnsi="Courier New" w:cs="Courier New"/>
          <w:sz w:val="10"/>
          <w:szCs w:val="16"/>
          <w:lang w:val="en-US"/>
        </w:rPr>
        <w:t xml:space="preserve"> species/within genus comparison,</w:t>
      </w:r>
      <w:r w:rsidRPr="00736F51">
        <w:rPr>
          <w:rFonts w:ascii="Courier New" w:hAnsi="Courier New" w:cs="Courier New"/>
          <w:sz w:val="10"/>
          <w:szCs w:val="16"/>
          <w:lang w:val="en-US"/>
        </w:rPr>
        <w:tab/>
      </w:r>
      <w:r w:rsidRPr="00736F51">
        <w:rPr>
          <w:rFonts w:ascii="Courier New" w:hAnsi="Courier New" w:cs="Courier New"/>
          <w:sz w:val="10"/>
          <w:szCs w:val="16"/>
          <w:highlight w:val="magenta"/>
          <w:bdr w:val="single" w:sz="4" w:space="0" w:color="auto"/>
          <w:lang w:val="en-US"/>
        </w:rPr>
        <w:t>___</w:t>
      </w:r>
      <w:r w:rsidRPr="00736F51">
        <w:rPr>
          <w:rFonts w:ascii="Courier New" w:hAnsi="Courier New" w:cs="Courier New"/>
          <w:sz w:val="10"/>
          <w:szCs w:val="16"/>
          <w:lang w:val="en-US"/>
        </w:rPr>
        <w:tab/>
        <w:t>between genera comparison</w:t>
      </w:r>
    </w:p>
    <w:p w:rsidR="00736F51" w:rsidRPr="00736F51" w:rsidRDefault="00736F51" w:rsidP="00736F51">
      <w:pPr>
        <w:pStyle w:val="PlainText"/>
        <w:rPr>
          <w:rFonts w:ascii="Courier New" w:hAnsi="Courier New" w:cs="Courier New"/>
          <w:sz w:val="10"/>
          <w:szCs w:val="16"/>
          <w:lang w:val="en-US"/>
        </w:rPr>
      </w:pPr>
    </w:p>
    <w:p w:rsidR="00CE0DE4" w:rsidRPr="00736F51" w:rsidRDefault="00736F51" w:rsidP="00991A82">
      <w:pPr>
        <w:pStyle w:val="BodyTextIndent"/>
        <w:ind w:left="0" w:firstLine="0"/>
        <w:rPr>
          <w:rFonts w:ascii="Times New Roman" w:hAnsi="Times New Roman"/>
          <w:color w:val="000000"/>
          <w:sz w:val="18"/>
          <w:szCs w:val="22"/>
        </w:rPr>
      </w:pPr>
      <w:r w:rsidRPr="00736F51">
        <w:rPr>
          <w:noProof/>
          <w:sz w:val="20"/>
          <w:lang w:val="en-GB"/>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196850</wp:posOffset>
                </wp:positionV>
                <wp:extent cx="5600700" cy="0"/>
                <wp:effectExtent l="19050" t="14605" r="19050" b="13970"/>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DB5871"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v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Dhc+Qv&#10;EwIAACoEAAAOAAAAAAAAAAAAAAAAAC4CAABkcnMvZTJvRG9jLnhtbFBLAQItABQABgAIAAAAIQCN&#10;QCbw2wAAAAYBAAAPAAAAAAAAAAAAAAAAAG0EAABkcnMvZG93bnJldi54bWxQSwUGAAAAAAQABADz&#10;AAAAdQUAAAAA&#10;" strokecolor="navy" strokeweight="2pt"/>
            </w:pict>
          </mc:Fallback>
        </mc:AlternateContent>
      </w:r>
    </w:p>
    <w:sectPr w:rsidR="00CE0DE4" w:rsidRPr="00736F51" w:rsidSect="00736F51">
      <w:type w:val="continuous"/>
      <w:pgSz w:w="16834" w:h="11909" w:orient="landscape" w:code="9"/>
      <w:pgMar w:top="1440" w:right="1298" w:bottom="1009" w:left="1440" w:header="709" w:footer="709"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5D41" w:rsidRDefault="00875D41">
      <w:pPr>
        <w:pStyle w:val="Header"/>
        <w:pPrChange w:id="2" w:author=" King" w:date="2007-11-09T06:47:00Z">
          <w:pPr/>
        </w:pPrChange>
      </w:pPr>
      <w:r>
        <w:separator/>
      </w:r>
    </w:p>
  </w:endnote>
  <w:endnote w:type="continuationSeparator" w:id="0">
    <w:p w:rsidR="00875D41" w:rsidRDefault="00875D41">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0855" w:rsidRPr="002E52B9" w:rsidRDefault="00E70855"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8D71CF">
      <w:rPr>
        <w:rFonts w:ascii="Arial" w:hAnsi="Arial" w:cs="Arial"/>
        <w:noProof/>
        <w:color w:val="808080"/>
        <w:sz w:val="20"/>
      </w:rPr>
      <w:t>6</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8D71CF">
      <w:rPr>
        <w:rFonts w:ascii="Arial" w:hAnsi="Arial" w:cs="Arial"/>
        <w:noProof/>
        <w:color w:val="808080"/>
        <w:sz w:val="20"/>
      </w:rPr>
      <w:t>10</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5D41" w:rsidRDefault="00875D41">
      <w:pPr>
        <w:pStyle w:val="Header"/>
        <w:pPrChange w:id="0" w:author=" King" w:date="2007-11-09T06:47:00Z">
          <w:pPr/>
        </w:pPrChange>
      </w:pPr>
      <w:r>
        <w:separator/>
      </w:r>
    </w:p>
  </w:footnote>
  <w:footnote w:type="continuationSeparator" w:id="0">
    <w:p w:rsidR="00875D41" w:rsidRDefault="00875D41">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0855" w:rsidRPr="00F369A4" w:rsidRDefault="00E70855" w:rsidP="00802D02">
    <w:pPr>
      <w:pStyle w:val="Header"/>
      <w:jc w:val="right"/>
      <w:rPr>
        <w:rFonts w:ascii="Calibri" w:hAnsi="Calibri"/>
        <w:sz w:val="22"/>
        <w:szCs w:val="22"/>
      </w:rPr>
    </w:pPr>
    <w:r w:rsidRPr="00F369A4">
      <w:rPr>
        <w:rFonts w:ascii="Calibri" w:hAnsi="Calibri"/>
        <w:sz w:val="22"/>
        <w:szCs w:val="22"/>
      </w:rPr>
      <w:t>1</w:t>
    </w:r>
    <w:r>
      <w:rPr>
        <w:rFonts w:ascii="Calibri" w:hAnsi="Calibri"/>
        <w:sz w:val="22"/>
        <w:szCs w:val="22"/>
      </w:rPr>
      <w:t>8</w:t>
    </w:r>
    <w:r w:rsidRPr="00F369A4">
      <w:rPr>
        <w:rFonts w:ascii="Calibri" w:hAnsi="Calibri"/>
        <w:sz w:val="22"/>
        <w:szCs w:val="22"/>
      </w:rPr>
      <w:t>Feb2017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785"/>
    <w:rsid w:val="00004F39"/>
    <w:rsid w:val="00016519"/>
    <w:rsid w:val="00024051"/>
    <w:rsid w:val="000315E5"/>
    <w:rsid w:val="00034DE5"/>
    <w:rsid w:val="000360CB"/>
    <w:rsid w:val="00040E5B"/>
    <w:rsid w:val="000420CB"/>
    <w:rsid w:val="0004304B"/>
    <w:rsid w:val="00072CC5"/>
    <w:rsid w:val="00093DD3"/>
    <w:rsid w:val="000A6DE3"/>
    <w:rsid w:val="000A7F1C"/>
    <w:rsid w:val="000C0126"/>
    <w:rsid w:val="000C32A9"/>
    <w:rsid w:val="000D2F03"/>
    <w:rsid w:val="000F5890"/>
    <w:rsid w:val="000F5A87"/>
    <w:rsid w:val="00100092"/>
    <w:rsid w:val="00104A4B"/>
    <w:rsid w:val="0010595F"/>
    <w:rsid w:val="00114BD4"/>
    <w:rsid w:val="0012008F"/>
    <w:rsid w:val="0012796D"/>
    <w:rsid w:val="001551A8"/>
    <w:rsid w:val="001578A6"/>
    <w:rsid w:val="001664DF"/>
    <w:rsid w:val="0017329D"/>
    <w:rsid w:val="00173983"/>
    <w:rsid w:val="0017739A"/>
    <w:rsid w:val="001811B7"/>
    <w:rsid w:val="00185699"/>
    <w:rsid w:val="001946B2"/>
    <w:rsid w:val="001C5EE1"/>
    <w:rsid w:val="001E59C1"/>
    <w:rsid w:val="001E7FD5"/>
    <w:rsid w:val="001F4031"/>
    <w:rsid w:val="00202BB3"/>
    <w:rsid w:val="00210B49"/>
    <w:rsid w:val="00212269"/>
    <w:rsid w:val="002129A8"/>
    <w:rsid w:val="0022566F"/>
    <w:rsid w:val="002361B7"/>
    <w:rsid w:val="00236673"/>
    <w:rsid w:val="00253250"/>
    <w:rsid w:val="002539A7"/>
    <w:rsid w:val="00260377"/>
    <w:rsid w:val="00265E5A"/>
    <w:rsid w:val="002732D1"/>
    <w:rsid w:val="00275425"/>
    <w:rsid w:val="002777A3"/>
    <w:rsid w:val="0028367A"/>
    <w:rsid w:val="00283FE0"/>
    <w:rsid w:val="0028627E"/>
    <w:rsid w:val="00291213"/>
    <w:rsid w:val="002930D6"/>
    <w:rsid w:val="00295698"/>
    <w:rsid w:val="002978A6"/>
    <w:rsid w:val="002A1684"/>
    <w:rsid w:val="002A4018"/>
    <w:rsid w:val="002A7D6D"/>
    <w:rsid w:val="002B75AB"/>
    <w:rsid w:val="002E36D5"/>
    <w:rsid w:val="00304104"/>
    <w:rsid w:val="00306A5E"/>
    <w:rsid w:val="00315AEE"/>
    <w:rsid w:val="00342A81"/>
    <w:rsid w:val="00342D4D"/>
    <w:rsid w:val="003433D8"/>
    <w:rsid w:val="0034563C"/>
    <w:rsid w:val="003538F3"/>
    <w:rsid w:val="003563FA"/>
    <w:rsid w:val="003623D9"/>
    <w:rsid w:val="00364F36"/>
    <w:rsid w:val="003676E2"/>
    <w:rsid w:val="00377A06"/>
    <w:rsid w:val="003A0BE4"/>
    <w:rsid w:val="003A48CF"/>
    <w:rsid w:val="003A4E70"/>
    <w:rsid w:val="003A6C76"/>
    <w:rsid w:val="003B1954"/>
    <w:rsid w:val="003B7125"/>
    <w:rsid w:val="003D08E5"/>
    <w:rsid w:val="003D49A2"/>
    <w:rsid w:val="003E02C3"/>
    <w:rsid w:val="003E3AB2"/>
    <w:rsid w:val="003E7EEC"/>
    <w:rsid w:val="003F0180"/>
    <w:rsid w:val="00402B0B"/>
    <w:rsid w:val="00404ECA"/>
    <w:rsid w:val="00413670"/>
    <w:rsid w:val="004152C9"/>
    <w:rsid w:val="00422FF0"/>
    <w:rsid w:val="00432592"/>
    <w:rsid w:val="004435EC"/>
    <w:rsid w:val="00444E1E"/>
    <w:rsid w:val="00447321"/>
    <w:rsid w:val="0044774D"/>
    <w:rsid w:val="0047500D"/>
    <w:rsid w:val="004937AC"/>
    <w:rsid w:val="00494623"/>
    <w:rsid w:val="004A350D"/>
    <w:rsid w:val="004A3DAC"/>
    <w:rsid w:val="004A6F2D"/>
    <w:rsid w:val="004B0C50"/>
    <w:rsid w:val="004B5D02"/>
    <w:rsid w:val="004C30A2"/>
    <w:rsid w:val="004C7BA9"/>
    <w:rsid w:val="004D1DAD"/>
    <w:rsid w:val="004D21E1"/>
    <w:rsid w:val="004D5AE7"/>
    <w:rsid w:val="004D748F"/>
    <w:rsid w:val="004F23EA"/>
    <w:rsid w:val="004F771E"/>
    <w:rsid w:val="0050228B"/>
    <w:rsid w:val="00503E8B"/>
    <w:rsid w:val="00505D9F"/>
    <w:rsid w:val="0050662A"/>
    <w:rsid w:val="00516D9F"/>
    <w:rsid w:val="005201AD"/>
    <w:rsid w:val="00521073"/>
    <w:rsid w:val="00522E71"/>
    <w:rsid w:val="00530EFE"/>
    <w:rsid w:val="00534EED"/>
    <w:rsid w:val="005368BD"/>
    <w:rsid w:val="00580002"/>
    <w:rsid w:val="00581ED1"/>
    <w:rsid w:val="005929A4"/>
    <w:rsid w:val="005953F1"/>
    <w:rsid w:val="005A124B"/>
    <w:rsid w:val="005B600C"/>
    <w:rsid w:val="005D0BFD"/>
    <w:rsid w:val="005D19C9"/>
    <w:rsid w:val="005D7EC4"/>
    <w:rsid w:val="005D7F24"/>
    <w:rsid w:val="005F4309"/>
    <w:rsid w:val="005F53C1"/>
    <w:rsid w:val="00603CFD"/>
    <w:rsid w:val="006071CA"/>
    <w:rsid w:val="0061592E"/>
    <w:rsid w:val="00616487"/>
    <w:rsid w:val="00617B84"/>
    <w:rsid w:val="00623274"/>
    <w:rsid w:val="00633947"/>
    <w:rsid w:val="00635404"/>
    <w:rsid w:val="00636B14"/>
    <w:rsid w:val="00637004"/>
    <w:rsid w:val="00637223"/>
    <w:rsid w:val="00650171"/>
    <w:rsid w:val="00663D4D"/>
    <w:rsid w:val="00664D01"/>
    <w:rsid w:val="00692BE3"/>
    <w:rsid w:val="0069409C"/>
    <w:rsid w:val="006A1735"/>
    <w:rsid w:val="006B2EE7"/>
    <w:rsid w:val="006C4A0C"/>
    <w:rsid w:val="006D1B4E"/>
    <w:rsid w:val="006D59EF"/>
    <w:rsid w:val="006E0B7B"/>
    <w:rsid w:val="006F1ADE"/>
    <w:rsid w:val="006F44A4"/>
    <w:rsid w:val="007016DD"/>
    <w:rsid w:val="00702CCD"/>
    <w:rsid w:val="00704198"/>
    <w:rsid w:val="007135C0"/>
    <w:rsid w:val="00715B64"/>
    <w:rsid w:val="00720D17"/>
    <w:rsid w:val="00724281"/>
    <w:rsid w:val="00724490"/>
    <w:rsid w:val="00736F49"/>
    <w:rsid w:val="00736F51"/>
    <w:rsid w:val="00746025"/>
    <w:rsid w:val="00751194"/>
    <w:rsid w:val="00752D7B"/>
    <w:rsid w:val="007602A2"/>
    <w:rsid w:val="0076759D"/>
    <w:rsid w:val="00774CB4"/>
    <w:rsid w:val="007772C2"/>
    <w:rsid w:val="007878DB"/>
    <w:rsid w:val="00792B22"/>
    <w:rsid w:val="0079318D"/>
    <w:rsid w:val="007A5735"/>
    <w:rsid w:val="007C1657"/>
    <w:rsid w:val="007C793A"/>
    <w:rsid w:val="007C7E0E"/>
    <w:rsid w:val="007D246C"/>
    <w:rsid w:val="007D4C57"/>
    <w:rsid w:val="007D60BD"/>
    <w:rsid w:val="007D6DB6"/>
    <w:rsid w:val="007E6C07"/>
    <w:rsid w:val="007F5109"/>
    <w:rsid w:val="0080060B"/>
    <w:rsid w:val="00800BFD"/>
    <w:rsid w:val="00801148"/>
    <w:rsid w:val="00802D02"/>
    <w:rsid w:val="008071B6"/>
    <w:rsid w:val="008277F3"/>
    <w:rsid w:val="00830785"/>
    <w:rsid w:val="00835B67"/>
    <w:rsid w:val="008418CD"/>
    <w:rsid w:val="008442CB"/>
    <w:rsid w:val="008655D6"/>
    <w:rsid w:val="00875D41"/>
    <w:rsid w:val="008762E5"/>
    <w:rsid w:val="00890FAF"/>
    <w:rsid w:val="00891C67"/>
    <w:rsid w:val="008B6D5E"/>
    <w:rsid w:val="008C2CC4"/>
    <w:rsid w:val="008C7B86"/>
    <w:rsid w:val="008D71CF"/>
    <w:rsid w:val="008E10B7"/>
    <w:rsid w:val="008E2333"/>
    <w:rsid w:val="008E4E0F"/>
    <w:rsid w:val="008E736E"/>
    <w:rsid w:val="008F03D2"/>
    <w:rsid w:val="008F4957"/>
    <w:rsid w:val="008F5FB1"/>
    <w:rsid w:val="008F6DE4"/>
    <w:rsid w:val="009062EF"/>
    <w:rsid w:val="00926A4D"/>
    <w:rsid w:val="0093622B"/>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1712"/>
    <w:rsid w:val="009C1EBB"/>
    <w:rsid w:val="009C463B"/>
    <w:rsid w:val="009D29FA"/>
    <w:rsid w:val="009E036E"/>
    <w:rsid w:val="009F602F"/>
    <w:rsid w:val="00A03AA4"/>
    <w:rsid w:val="00A11ACF"/>
    <w:rsid w:val="00A26EB0"/>
    <w:rsid w:val="00A27567"/>
    <w:rsid w:val="00A36B4E"/>
    <w:rsid w:val="00A52629"/>
    <w:rsid w:val="00A56BC8"/>
    <w:rsid w:val="00A61B3A"/>
    <w:rsid w:val="00A724DF"/>
    <w:rsid w:val="00A77BC1"/>
    <w:rsid w:val="00A80214"/>
    <w:rsid w:val="00A84D14"/>
    <w:rsid w:val="00A91DF9"/>
    <w:rsid w:val="00AA1E2F"/>
    <w:rsid w:val="00AA308A"/>
    <w:rsid w:val="00AA3952"/>
    <w:rsid w:val="00AC0E72"/>
    <w:rsid w:val="00AD11F4"/>
    <w:rsid w:val="00AD3814"/>
    <w:rsid w:val="00AE2858"/>
    <w:rsid w:val="00AF63CD"/>
    <w:rsid w:val="00AF65C7"/>
    <w:rsid w:val="00B04CD6"/>
    <w:rsid w:val="00B12A01"/>
    <w:rsid w:val="00B12D76"/>
    <w:rsid w:val="00B216A1"/>
    <w:rsid w:val="00B2254A"/>
    <w:rsid w:val="00B34F6A"/>
    <w:rsid w:val="00B45888"/>
    <w:rsid w:val="00B5488B"/>
    <w:rsid w:val="00B63708"/>
    <w:rsid w:val="00B845E3"/>
    <w:rsid w:val="00B84AA0"/>
    <w:rsid w:val="00B85D62"/>
    <w:rsid w:val="00B86BE8"/>
    <w:rsid w:val="00B91D87"/>
    <w:rsid w:val="00B94E8E"/>
    <w:rsid w:val="00BA3080"/>
    <w:rsid w:val="00BB7D24"/>
    <w:rsid w:val="00BC227B"/>
    <w:rsid w:val="00BD4541"/>
    <w:rsid w:val="00BD47D7"/>
    <w:rsid w:val="00BE06F9"/>
    <w:rsid w:val="00BE18E9"/>
    <w:rsid w:val="00BF7AA8"/>
    <w:rsid w:val="00C03D30"/>
    <w:rsid w:val="00C06EE4"/>
    <w:rsid w:val="00C12C1B"/>
    <w:rsid w:val="00C15EC4"/>
    <w:rsid w:val="00C165C2"/>
    <w:rsid w:val="00C245DB"/>
    <w:rsid w:val="00C3224F"/>
    <w:rsid w:val="00C44DF4"/>
    <w:rsid w:val="00C46C65"/>
    <w:rsid w:val="00C55862"/>
    <w:rsid w:val="00C64F92"/>
    <w:rsid w:val="00C67A98"/>
    <w:rsid w:val="00C75039"/>
    <w:rsid w:val="00C762C9"/>
    <w:rsid w:val="00C80265"/>
    <w:rsid w:val="00C94A0B"/>
    <w:rsid w:val="00CA56E9"/>
    <w:rsid w:val="00CB3A13"/>
    <w:rsid w:val="00CB434C"/>
    <w:rsid w:val="00CB7C39"/>
    <w:rsid w:val="00CE0DE4"/>
    <w:rsid w:val="00CE2AB3"/>
    <w:rsid w:val="00CE408B"/>
    <w:rsid w:val="00CE5ECF"/>
    <w:rsid w:val="00CF3890"/>
    <w:rsid w:val="00CF5168"/>
    <w:rsid w:val="00D0602A"/>
    <w:rsid w:val="00D109E6"/>
    <w:rsid w:val="00D13294"/>
    <w:rsid w:val="00D15256"/>
    <w:rsid w:val="00D157F5"/>
    <w:rsid w:val="00D15A4D"/>
    <w:rsid w:val="00D1634C"/>
    <w:rsid w:val="00D16A8B"/>
    <w:rsid w:val="00D2300C"/>
    <w:rsid w:val="00D23CE8"/>
    <w:rsid w:val="00D45CE9"/>
    <w:rsid w:val="00D4648E"/>
    <w:rsid w:val="00D6107E"/>
    <w:rsid w:val="00D62298"/>
    <w:rsid w:val="00D70DF3"/>
    <w:rsid w:val="00D87539"/>
    <w:rsid w:val="00DA5352"/>
    <w:rsid w:val="00DA5E5A"/>
    <w:rsid w:val="00DA71AC"/>
    <w:rsid w:val="00DA7AE7"/>
    <w:rsid w:val="00DB3CB3"/>
    <w:rsid w:val="00DB4BB2"/>
    <w:rsid w:val="00DC6415"/>
    <w:rsid w:val="00DD00F3"/>
    <w:rsid w:val="00DD65CA"/>
    <w:rsid w:val="00DE105D"/>
    <w:rsid w:val="00DE1FCF"/>
    <w:rsid w:val="00DE21CE"/>
    <w:rsid w:val="00DE3E25"/>
    <w:rsid w:val="00DE73A3"/>
    <w:rsid w:val="00E03681"/>
    <w:rsid w:val="00E11C94"/>
    <w:rsid w:val="00E11F4F"/>
    <w:rsid w:val="00E347C2"/>
    <w:rsid w:val="00E36F9D"/>
    <w:rsid w:val="00E4413A"/>
    <w:rsid w:val="00E57A0B"/>
    <w:rsid w:val="00E60228"/>
    <w:rsid w:val="00E66C21"/>
    <w:rsid w:val="00E70855"/>
    <w:rsid w:val="00E73F9A"/>
    <w:rsid w:val="00E946A5"/>
    <w:rsid w:val="00EA06D0"/>
    <w:rsid w:val="00EA1332"/>
    <w:rsid w:val="00EA5C82"/>
    <w:rsid w:val="00EA6CA5"/>
    <w:rsid w:val="00EB0413"/>
    <w:rsid w:val="00EB5BAF"/>
    <w:rsid w:val="00EC11F1"/>
    <w:rsid w:val="00EC4F18"/>
    <w:rsid w:val="00EF6615"/>
    <w:rsid w:val="00F00D95"/>
    <w:rsid w:val="00F038BC"/>
    <w:rsid w:val="00F050DB"/>
    <w:rsid w:val="00F071D8"/>
    <w:rsid w:val="00F22B61"/>
    <w:rsid w:val="00F31A99"/>
    <w:rsid w:val="00F343F2"/>
    <w:rsid w:val="00F369A4"/>
    <w:rsid w:val="00F41198"/>
    <w:rsid w:val="00F41F8B"/>
    <w:rsid w:val="00F42095"/>
    <w:rsid w:val="00F44D53"/>
    <w:rsid w:val="00F4759E"/>
    <w:rsid w:val="00F51B71"/>
    <w:rsid w:val="00F60789"/>
    <w:rsid w:val="00F60BB5"/>
    <w:rsid w:val="00F657DF"/>
    <w:rsid w:val="00F66DA7"/>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9863A019-4E3F-486A-B9FD-34E30A8F7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paragraph" w:styleId="PlainText">
    <w:name w:val="Plain Text"/>
    <w:basedOn w:val="Normal"/>
    <w:link w:val="PlainTextChar"/>
    <w:uiPriority w:val="99"/>
    <w:unhideWhenUsed/>
    <w:rsid w:val="00736F51"/>
    <w:rPr>
      <w:rFonts w:ascii="Consolas" w:eastAsia="Calibri" w:hAnsi="Consolas"/>
      <w:sz w:val="21"/>
      <w:szCs w:val="21"/>
      <w:lang w:val="de-DE"/>
    </w:rPr>
  </w:style>
  <w:style w:type="character" w:customStyle="1" w:styleId="PlainTextChar">
    <w:name w:val="Plain Text Char"/>
    <w:basedOn w:val="DefaultParagraphFont"/>
    <w:link w:val="PlainText"/>
    <w:uiPriority w:val="99"/>
    <w:rsid w:val="00736F51"/>
    <w:rPr>
      <w:rFonts w:ascii="Consolas" w:eastAsia="Calibri" w:hAnsi="Consolas"/>
      <w:sz w:val="21"/>
      <w:szCs w:val="21"/>
      <w:lang w:val="de-DE" w:eastAsia="en-US"/>
    </w:rPr>
  </w:style>
  <w:style w:type="table" w:styleId="TableGrid">
    <w:name w:val="Table Grid"/>
    <w:basedOn w:val="TableNormal"/>
    <w:uiPriority w:val="59"/>
    <w:rsid w:val="00E708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tvonline.org/subcommittees.asp" TargetMode="External"/><Relationship Id="rId13" Type="http://schemas.openxmlformats.org/officeDocument/2006/relationships/image" Target="media/image3.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package" Target="embeddings/Microsoft_PowerPoint_Presentation1.pptx"/><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package" Target="embeddings/Microsoft_PowerPoint_Presentation3.pptx"/><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5" Type="http://schemas.openxmlformats.org/officeDocument/2006/relationships/image" Target="media/image4.emf"/><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package" Target="embeddings/Microsoft_PowerPoint_Presentation2.ppt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3058</Words>
  <Characters>20559</Characters>
  <Application>Microsoft Office Word</Application>
  <DocSecurity>0</DocSecurity>
  <Lines>171</Lines>
  <Paragraphs>47</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23570</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Nick Knowles</cp:lastModifiedBy>
  <cp:revision>3</cp:revision>
  <cp:lastPrinted>2017-01-11T11:49:00Z</cp:lastPrinted>
  <dcterms:created xsi:type="dcterms:W3CDTF">2017-06-20T07:55:00Z</dcterms:created>
  <dcterms:modified xsi:type="dcterms:W3CDTF">2017-11-20T16:39:00Z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